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38718" w14:textId="77777777" w:rsidR="008B6FB4" w:rsidRPr="00415AD2" w:rsidRDefault="00000000">
      <w:pPr>
        <w:pStyle w:val="1"/>
        <w:spacing w:before="240"/>
      </w:pPr>
      <w:r w:rsidRPr="00415AD2">
        <w:t>论文题名：</w:t>
      </w:r>
      <w:r w:rsidRPr="00415AD2">
        <w:t>20</w:t>
      </w:r>
      <w:r w:rsidRPr="00415AD2">
        <w:t>字以内为宜，文题应相符（二号宋体加粗）</w:t>
      </w:r>
    </w:p>
    <w:p w14:paraId="04D27E6C" w14:textId="77777777" w:rsidR="008B6FB4" w:rsidRDefault="00000000">
      <w:pPr>
        <w:jc w:val="center"/>
        <w:rPr>
          <w:rFonts w:ascii="宋体" w:hAnsi="宋体" w:cs="宋体" w:hint="eastAsia"/>
          <w:color w:val="FF0000"/>
          <w:sz w:val="18"/>
          <w:szCs w:val="18"/>
        </w:rPr>
      </w:pPr>
      <w:r>
        <w:rPr>
          <w:rFonts w:ascii="宋体" w:hAnsi="宋体" w:cs="宋体" w:hint="eastAsia"/>
          <w:color w:val="FF0000"/>
          <w:sz w:val="18"/>
          <w:szCs w:val="18"/>
        </w:rPr>
        <w:t>作者行：通</w:t>
      </w:r>
      <w:r w:rsidR="003965D1">
        <w:rPr>
          <w:rFonts w:ascii="宋体" w:hAnsi="宋体" w:cs="宋体" w:hint="eastAsia"/>
          <w:color w:val="FF0000"/>
          <w:sz w:val="18"/>
          <w:szCs w:val="18"/>
        </w:rPr>
        <w:t>信</w:t>
      </w:r>
      <w:r>
        <w:rPr>
          <w:rFonts w:ascii="宋体" w:hAnsi="宋体" w:cs="宋体" w:hint="eastAsia"/>
          <w:color w:val="FF0000"/>
          <w:sz w:val="18"/>
          <w:szCs w:val="18"/>
        </w:rPr>
        <w:t>作者上标加“*”</w:t>
      </w:r>
      <w:r w:rsidR="003965D1">
        <w:rPr>
          <w:rFonts w:ascii="宋体" w:hAnsi="宋体" w:cs="宋体" w:hint="eastAsia"/>
          <w:color w:val="FF0000"/>
          <w:sz w:val="18"/>
          <w:szCs w:val="18"/>
        </w:rPr>
        <w:t>（第一作者为通信作者省略）</w:t>
      </w:r>
      <w:r w:rsidR="009D6CC0">
        <w:rPr>
          <w:rFonts w:ascii="宋体" w:hAnsi="宋体" w:cs="宋体" w:hint="eastAsia"/>
          <w:color w:val="FF0000"/>
          <w:sz w:val="18"/>
          <w:szCs w:val="18"/>
        </w:rPr>
        <w:t>；</w:t>
      </w:r>
      <w:r w:rsidR="003965D1">
        <w:rPr>
          <w:rFonts w:ascii="宋体" w:hAnsi="宋体" w:cs="宋体" w:hint="eastAsia"/>
          <w:color w:val="FF0000"/>
          <w:sz w:val="18"/>
          <w:szCs w:val="18"/>
        </w:rPr>
        <w:t>若所有作者均为同一单位不标注数字，</w:t>
      </w:r>
      <w:r w:rsidR="009D6CC0">
        <w:rPr>
          <w:rFonts w:ascii="宋体" w:hAnsi="宋体" w:cs="宋体" w:hint="eastAsia"/>
          <w:color w:val="FF0000"/>
          <w:sz w:val="18"/>
          <w:szCs w:val="18"/>
        </w:rPr>
        <w:t>两个及以上单位用数字在</w:t>
      </w:r>
      <w:r w:rsidR="00596A68">
        <w:rPr>
          <w:rFonts w:ascii="宋体" w:hAnsi="宋体" w:cs="宋体" w:hint="eastAsia"/>
          <w:color w:val="FF0000"/>
          <w:sz w:val="18"/>
          <w:szCs w:val="18"/>
        </w:rPr>
        <w:t>每个作者姓名</w:t>
      </w:r>
      <w:r w:rsidR="009D6CC0">
        <w:rPr>
          <w:rFonts w:ascii="宋体" w:hAnsi="宋体" w:cs="宋体" w:hint="eastAsia"/>
          <w:color w:val="FF0000"/>
          <w:sz w:val="18"/>
          <w:szCs w:val="18"/>
        </w:rPr>
        <w:t>右上角标注所属单位</w:t>
      </w:r>
      <w:r w:rsidR="0007146B" w:rsidRPr="0007146B">
        <w:rPr>
          <w:rFonts w:ascii="宋体" w:hAnsi="宋体" w:cs="宋体" w:hint="eastAsia"/>
          <w:color w:val="FF0000"/>
          <w:sz w:val="18"/>
          <w:szCs w:val="18"/>
        </w:rPr>
        <w:t>，同一单位内部不允许出现逗号</w:t>
      </w:r>
      <w:r>
        <w:rPr>
          <w:rFonts w:ascii="宋体" w:hAnsi="宋体" w:cs="宋体" w:hint="eastAsia"/>
          <w:color w:val="FF0000"/>
          <w:sz w:val="18"/>
          <w:szCs w:val="18"/>
        </w:rPr>
        <w:t>。（小四号楷体）</w:t>
      </w:r>
    </w:p>
    <w:p w14:paraId="1A48B72D" w14:textId="77777777" w:rsidR="008B6FB4" w:rsidRDefault="00000000">
      <w:pPr>
        <w:jc w:val="center"/>
        <w:rPr>
          <w:rFonts w:ascii="楷体" w:eastAsia="楷体" w:hAnsi="楷体" w:cs="宋体" w:hint="eastAsia"/>
          <w:sz w:val="24"/>
        </w:rPr>
      </w:pPr>
      <w:r>
        <w:rPr>
          <w:rFonts w:ascii="楷体" w:eastAsia="楷体" w:hAnsi="楷体" w:cs="宋体" w:hint="eastAsia"/>
          <w:sz w:val="24"/>
        </w:rPr>
        <w:t>张三</w:t>
      </w:r>
      <w:r>
        <w:rPr>
          <w:rFonts w:ascii="楷体" w:eastAsia="楷体" w:hAnsi="楷体" w:cs="宋体" w:hint="eastAsia"/>
          <w:sz w:val="24"/>
          <w:vertAlign w:val="superscript"/>
        </w:rPr>
        <w:t>1</w:t>
      </w:r>
      <w:r>
        <w:rPr>
          <w:rFonts w:ascii="楷体" w:eastAsia="楷体" w:hAnsi="楷体" w:cs="宋体" w:hint="eastAsia"/>
          <w:sz w:val="24"/>
        </w:rPr>
        <w:t>，</w:t>
      </w:r>
      <w:bookmarkStart w:id="0" w:name="_Hlk206178181"/>
      <w:r>
        <w:rPr>
          <w:rFonts w:ascii="楷体" w:eastAsia="楷体" w:hAnsi="楷体" w:cs="宋体" w:hint="eastAsia"/>
          <w:sz w:val="24"/>
        </w:rPr>
        <w:t>张一三</w:t>
      </w:r>
      <w:bookmarkEnd w:id="0"/>
      <w:r>
        <w:rPr>
          <w:rFonts w:ascii="楷体" w:eastAsia="楷体" w:hAnsi="楷体" w:cs="宋体" w:hint="eastAsia"/>
          <w:sz w:val="24"/>
          <w:vertAlign w:val="superscript"/>
        </w:rPr>
        <w:t>1,2</w:t>
      </w:r>
      <w:r w:rsidR="005B415C">
        <w:rPr>
          <w:rFonts w:ascii="楷体" w:eastAsia="楷体" w:hAnsi="楷体" w:cs="宋体" w:hint="eastAsia"/>
          <w:sz w:val="24"/>
          <w:vertAlign w:val="superscript"/>
        </w:rPr>
        <w:t>*</w:t>
      </w:r>
    </w:p>
    <w:p w14:paraId="72A7E6D4" w14:textId="77777777" w:rsidR="008B6FB4" w:rsidRDefault="00000000">
      <w:pPr>
        <w:jc w:val="center"/>
        <w:rPr>
          <w:rFonts w:ascii="宋体" w:hAnsi="宋体" w:cs="宋体" w:hint="eastAsia"/>
          <w:color w:val="FF0000"/>
          <w:sz w:val="18"/>
          <w:szCs w:val="18"/>
        </w:rPr>
      </w:pPr>
      <w:r>
        <w:rPr>
          <w:rFonts w:ascii="宋体" w:hAnsi="宋体" w:cs="宋体" w:hint="eastAsia"/>
          <w:color w:val="FF0000"/>
          <w:sz w:val="18"/>
          <w:szCs w:val="18"/>
        </w:rPr>
        <w:t>单位行：给出省或自治区名称、市县名称、邮编，直辖市给出城市名称、邮编，中间空半格。（</w:t>
      </w:r>
      <w:proofErr w:type="gramStart"/>
      <w:r>
        <w:rPr>
          <w:rFonts w:ascii="宋体" w:hAnsi="宋体" w:cs="宋体" w:hint="eastAsia"/>
          <w:color w:val="FF0000"/>
          <w:sz w:val="18"/>
          <w:szCs w:val="18"/>
        </w:rPr>
        <w:t>仿宋  小五号</w:t>
      </w:r>
      <w:proofErr w:type="gramEnd"/>
      <w:r>
        <w:rPr>
          <w:rFonts w:ascii="宋体" w:hAnsi="宋体" w:cs="宋体" w:hint="eastAsia"/>
          <w:color w:val="FF0000"/>
          <w:sz w:val="18"/>
          <w:szCs w:val="18"/>
        </w:rPr>
        <w:t>）</w:t>
      </w:r>
    </w:p>
    <w:p w14:paraId="2E4F36AC" w14:textId="77777777" w:rsidR="008B6FB4" w:rsidRDefault="00000000">
      <w:pPr>
        <w:jc w:val="center"/>
        <w:rPr>
          <w:rFonts w:ascii="宋体" w:hAnsi="宋体" w:cs="宋体" w:hint="eastAsia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（1.中国地质科学院，北京 100037；2.中国地质调查局定向钻井技术创新中心，河北 廊坊 065000）</w:t>
      </w:r>
    </w:p>
    <w:p w14:paraId="2FF12E71" w14:textId="77777777" w:rsidR="008B6FB4" w:rsidRDefault="008B6FB4">
      <w:pPr>
        <w:pStyle w:val="af5"/>
        <w:rPr>
          <w:rFonts w:ascii="黑体" w:eastAsia="黑体"/>
          <w:bCs/>
        </w:rPr>
      </w:pPr>
    </w:p>
    <w:p w14:paraId="528F633E" w14:textId="77777777" w:rsidR="008B6FB4" w:rsidRDefault="00000000">
      <w:pPr>
        <w:pStyle w:val="af5"/>
        <w:ind w:left="2" w:right="56"/>
        <w:rPr>
          <w:rFonts w:hAnsi="宋体" w:cs="宋体" w:hint="eastAsia"/>
          <w:b/>
          <w:bCs/>
          <w:szCs w:val="18"/>
        </w:rPr>
      </w:pPr>
      <w:r>
        <w:rPr>
          <w:rFonts w:hAnsi="宋体" w:cs="宋体" w:hint="eastAsia"/>
          <w:b/>
          <w:szCs w:val="18"/>
        </w:rPr>
        <w:t>摘要：</w:t>
      </w:r>
      <w:r>
        <w:rPr>
          <w:rFonts w:hAnsi="宋体" w:cs="宋体" w:hint="eastAsia"/>
          <w:b/>
          <w:color w:val="FF0000"/>
          <w:szCs w:val="18"/>
        </w:rPr>
        <w:t>（小五号宋体加粗）</w:t>
      </w:r>
      <w:r>
        <w:rPr>
          <w:rFonts w:hAnsi="宋体" w:hint="eastAsia"/>
          <w:szCs w:val="18"/>
        </w:rPr>
        <w:t>摘要不少于300字，采取第三人称表述，重点报道论文</w:t>
      </w:r>
      <w:r w:rsidRPr="00222B81">
        <w:rPr>
          <w:rFonts w:hAnsi="宋体" w:hint="eastAsia"/>
          <w:b/>
          <w:bCs/>
          <w:szCs w:val="18"/>
        </w:rPr>
        <w:t>研究的目的、方法、具有独创性的具体结果和结论</w:t>
      </w:r>
      <w:r>
        <w:rPr>
          <w:rFonts w:hAnsi="宋体" w:hint="eastAsia"/>
          <w:szCs w:val="18"/>
        </w:rPr>
        <w:t>（四要素）；要求简洁、独立、具体，方便收录。新理论的探讨﹑新材料的研制﹑新设备的发明﹑新工艺的应用等方面的论文，可写成报道式摘要，向读者提供原文中尽可能多的定量和定性的信息，如问题的提出﹑解决的手段﹑所得的结论或结果﹑创新点等；综述性论文或以数字解析为主的论文，可写成指示式摘要，仅指出文章讨论了什么问题。高质量的摘要有利于文摘被国际权威数据库收录，有利于引起同行的关注和引用。</w:t>
      </w:r>
      <w:r>
        <w:rPr>
          <w:rFonts w:hAnsi="宋体" w:hint="eastAsia"/>
          <w:b/>
          <w:bCs/>
          <w:color w:val="FF0000"/>
          <w:szCs w:val="18"/>
        </w:rPr>
        <w:t>（</w:t>
      </w:r>
      <w:proofErr w:type="gramStart"/>
      <w:r>
        <w:rPr>
          <w:rFonts w:hAnsi="宋体" w:hint="eastAsia"/>
          <w:b/>
          <w:bCs/>
          <w:color w:val="FF0000"/>
          <w:szCs w:val="18"/>
        </w:rPr>
        <w:t>宋体  小五号</w:t>
      </w:r>
      <w:proofErr w:type="gramEnd"/>
      <w:r>
        <w:rPr>
          <w:rFonts w:hAnsi="宋体" w:hint="eastAsia"/>
          <w:b/>
          <w:bCs/>
          <w:color w:val="FF0000"/>
          <w:szCs w:val="18"/>
        </w:rPr>
        <w:t>）</w:t>
      </w:r>
    </w:p>
    <w:p w14:paraId="61DF1238" w14:textId="74A0653E" w:rsidR="008B6FB4" w:rsidRDefault="00000000">
      <w:pPr>
        <w:pStyle w:val="af5"/>
        <w:ind w:left="2" w:right="56"/>
        <w:rPr>
          <w:rFonts w:hAnsi="宋体" w:hint="eastAsia"/>
          <w:b/>
          <w:bCs/>
          <w:color w:val="FF0000"/>
          <w:szCs w:val="18"/>
        </w:rPr>
      </w:pPr>
      <w:r>
        <w:rPr>
          <w:rFonts w:hAnsi="宋体" w:cs="宋体" w:hint="eastAsia"/>
          <w:b/>
          <w:szCs w:val="18"/>
        </w:rPr>
        <w:t>关键词：</w:t>
      </w:r>
      <w:r>
        <w:rPr>
          <w:rFonts w:hAnsi="宋体" w:cs="宋体" w:hint="eastAsia"/>
          <w:b/>
          <w:color w:val="FF0000"/>
          <w:szCs w:val="18"/>
        </w:rPr>
        <w:t>（小五号宋体加粗）</w:t>
      </w:r>
      <w:r>
        <w:rPr>
          <w:rFonts w:hAnsi="宋体" w:cs="宋体" w:hint="eastAsia"/>
          <w:szCs w:val="18"/>
        </w:rPr>
        <w:t>5～</w:t>
      </w:r>
      <w:r w:rsidR="00C207F4">
        <w:rPr>
          <w:rFonts w:hAnsi="宋体" w:cs="宋体" w:hint="eastAsia"/>
          <w:szCs w:val="18"/>
        </w:rPr>
        <w:t>8</w:t>
      </w:r>
      <w:r>
        <w:rPr>
          <w:rFonts w:hAnsi="宋体" w:cs="宋体" w:hint="eastAsia"/>
          <w:szCs w:val="18"/>
        </w:rPr>
        <w:t>个，之间以“；”隔开。关键词应是能反映论文主题概念的词或词组，包括文章的研究对象、研究方法、其他限定词等。</w:t>
      </w:r>
      <w:r>
        <w:rPr>
          <w:rFonts w:hAnsi="宋体" w:hint="eastAsia"/>
          <w:b/>
          <w:bCs/>
          <w:color w:val="FF0000"/>
          <w:szCs w:val="18"/>
        </w:rPr>
        <w:t>（</w:t>
      </w:r>
      <w:proofErr w:type="gramStart"/>
      <w:r>
        <w:rPr>
          <w:rFonts w:hAnsi="宋体" w:hint="eastAsia"/>
          <w:b/>
          <w:bCs/>
          <w:color w:val="FF0000"/>
          <w:szCs w:val="18"/>
        </w:rPr>
        <w:t>宋体  小五号</w:t>
      </w:r>
      <w:proofErr w:type="gramEnd"/>
      <w:r>
        <w:rPr>
          <w:rFonts w:hAnsi="宋体" w:hint="eastAsia"/>
          <w:b/>
          <w:bCs/>
          <w:color w:val="FF0000"/>
          <w:szCs w:val="18"/>
        </w:rPr>
        <w:t>）</w:t>
      </w:r>
    </w:p>
    <w:p w14:paraId="45CAE03C" w14:textId="77777777" w:rsidR="0085357B" w:rsidRPr="0085357B" w:rsidRDefault="0085357B">
      <w:pPr>
        <w:pStyle w:val="af5"/>
        <w:ind w:left="2" w:right="56"/>
        <w:rPr>
          <w:rFonts w:hAnsi="宋体" w:cs="宋体" w:hint="eastAsia"/>
          <w:b/>
          <w:szCs w:val="18"/>
        </w:rPr>
      </w:pPr>
      <w:r w:rsidRPr="0085357B">
        <w:rPr>
          <w:rFonts w:hAnsi="宋体" w:cs="宋体" w:hint="eastAsia"/>
          <w:b/>
          <w:szCs w:val="18"/>
        </w:rPr>
        <w:t>中图分类号：</w:t>
      </w:r>
      <w:r w:rsidRPr="0085357B">
        <w:rPr>
          <w:rFonts w:hAnsi="宋体" w:cs="宋体" w:hint="eastAsia"/>
          <w:bCs/>
          <w:szCs w:val="18"/>
        </w:rPr>
        <w:t>P634</w:t>
      </w:r>
      <w:proofErr w:type="gramStart"/>
      <w:r>
        <w:rPr>
          <w:rFonts w:hAnsi="宋体" w:cs="宋体" w:hint="eastAsia"/>
          <w:bCs/>
          <w:szCs w:val="18"/>
        </w:rPr>
        <w:t>；</w:t>
      </w:r>
      <w:r w:rsidRPr="0085357B">
        <w:rPr>
          <w:rFonts w:hAnsi="宋体" w:cs="宋体" w:hint="eastAsia"/>
          <w:bCs/>
          <w:szCs w:val="18"/>
        </w:rPr>
        <w:t xml:space="preserve">  </w:t>
      </w:r>
      <w:r w:rsidRPr="0085357B">
        <w:rPr>
          <w:rFonts w:hAnsi="宋体" w:cs="宋体" w:hint="eastAsia"/>
          <w:b/>
          <w:szCs w:val="18"/>
        </w:rPr>
        <w:t>文献标识码</w:t>
      </w:r>
      <w:proofErr w:type="gramEnd"/>
      <w:r>
        <w:rPr>
          <w:rFonts w:hAnsi="宋体" w:cs="宋体" w:hint="eastAsia"/>
          <w:bCs/>
          <w:szCs w:val="18"/>
        </w:rPr>
        <w:t>：</w:t>
      </w:r>
      <w:r w:rsidR="0063758C">
        <w:rPr>
          <w:rFonts w:hAnsi="宋体" w:cs="宋体" w:hint="eastAsia"/>
          <w:bCs/>
          <w:szCs w:val="18"/>
        </w:rPr>
        <w:t>A or B</w:t>
      </w:r>
    </w:p>
    <w:p w14:paraId="13093B3C" w14:textId="77777777" w:rsidR="008B6FB4" w:rsidRDefault="00000000">
      <w:pPr>
        <w:keepNext/>
        <w:keepLines/>
        <w:jc w:val="center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English Title: 20 words or less, match the topic</w:t>
      </w:r>
      <w:bookmarkStart w:id="1" w:name="OLE_LINK1"/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color w:val="FF0000"/>
          <w:sz w:val="28"/>
          <w:szCs w:val="28"/>
        </w:rPr>
        <w:t>(</w:t>
      </w:r>
      <w:r w:rsidR="0085357B">
        <w:rPr>
          <w:rFonts w:hint="eastAsia"/>
          <w:b/>
          <w:bCs/>
          <w:color w:val="FF0000"/>
          <w:sz w:val="28"/>
          <w:szCs w:val="28"/>
        </w:rPr>
        <w:t>Times New Roman</w:t>
      </w:r>
      <w:r>
        <w:rPr>
          <w:rFonts w:hint="eastAsia"/>
          <w:b/>
          <w:bCs/>
          <w:color w:val="FF0000"/>
          <w:sz w:val="28"/>
          <w:szCs w:val="28"/>
        </w:rPr>
        <w:t xml:space="preserve">, </w:t>
      </w:r>
      <w:r>
        <w:rPr>
          <w:rFonts w:hint="eastAsia"/>
          <w:b/>
          <w:bCs/>
          <w:color w:val="FF0000"/>
          <w:sz w:val="28"/>
          <w:szCs w:val="28"/>
        </w:rPr>
        <w:t>小四号</w:t>
      </w:r>
      <w:bookmarkEnd w:id="1"/>
      <w:r w:rsidR="0063758C">
        <w:rPr>
          <w:rFonts w:hint="eastAsia"/>
          <w:b/>
          <w:bCs/>
          <w:color w:val="FF0000"/>
          <w:sz w:val="28"/>
          <w:szCs w:val="28"/>
        </w:rPr>
        <w:t>，第一个单词首字母大写，其他</w:t>
      </w:r>
      <w:r w:rsidR="0063758C" w:rsidRPr="0063758C">
        <w:rPr>
          <w:rFonts w:hint="eastAsia"/>
          <w:b/>
          <w:bCs/>
          <w:color w:val="FF0000"/>
          <w:sz w:val="28"/>
          <w:szCs w:val="28"/>
        </w:rPr>
        <w:t>除专有名词外皆小写</w:t>
      </w:r>
      <w:r>
        <w:rPr>
          <w:rFonts w:hint="eastAsia"/>
          <w:b/>
          <w:bCs/>
          <w:color w:val="FF0000"/>
          <w:sz w:val="28"/>
          <w:szCs w:val="28"/>
        </w:rPr>
        <w:t>）</w:t>
      </w:r>
    </w:p>
    <w:p w14:paraId="643233AD" w14:textId="77777777" w:rsidR="008B6FB4" w:rsidRDefault="00000000">
      <w:pPr>
        <w:pStyle w:val="a4"/>
        <w:rPr>
          <w:color w:val="FF0000"/>
        </w:rPr>
      </w:pPr>
      <w:r>
        <w:rPr>
          <w:rFonts w:hint="eastAsia"/>
          <w:color w:val="FF0000"/>
        </w:rPr>
        <w:t>英文作者名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（姓全部大写，名首字母大写）</w:t>
      </w:r>
    </w:p>
    <w:p w14:paraId="74F56D9A" w14:textId="77777777" w:rsidR="008B6FB4" w:rsidRDefault="00000000">
      <w:pPr>
        <w:pStyle w:val="a4"/>
        <w:rPr>
          <w:b/>
          <w:bCs/>
          <w:szCs w:val="21"/>
        </w:rPr>
      </w:pPr>
      <w:r>
        <w:rPr>
          <w:rFonts w:eastAsia="楷体_GB2312" w:hint="eastAsia"/>
          <w:szCs w:val="21"/>
        </w:rPr>
        <w:t>ZHANG San</w:t>
      </w:r>
      <w:r>
        <w:rPr>
          <w:rFonts w:eastAsia="楷体_GB2312"/>
          <w:szCs w:val="21"/>
          <w:vertAlign w:val="superscript"/>
        </w:rPr>
        <w:t>1</w:t>
      </w:r>
      <w:r>
        <w:rPr>
          <w:szCs w:val="21"/>
        </w:rPr>
        <w:t>，</w:t>
      </w:r>
      <w:r>
        <w:rPr>
          <w:rFonts w:hint="eastAsia"/>
          <w:szCs w:val="21"/>
        </w:rPr>
        <w:t>ZHANG Yisan</w:t>
      </w:r>
      <w:r>
        <w:rPr>
          <w:rFonts w:eastAsia="楷体_GB2312"/>
          <w:szCs w:val="21"/>
          <w:vertAlign w:val="superscript"/>
        </w:rPr>
        <w:t>1,2</w:t>
      </w:r>
      <w:r w:rsidR="00EE7E95">
        <w:rPr>
          <w:rFonts w:eastAsia="楷体_GB2312" w:hint="eastAsia"/>
          <w:szCs w:val="21"/>
        </w:rPr>
        <w:t>*</w:t>
      </w:r>
      <w:r>
        <w:rPr>
          <w:rFonts w:hint="eastAsia"/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color w:val="FF0000"/>
          <w:szCs w:val="21"/>
        </w:rPr>
        <w:t>(</w:t>
      </w:r>
      <w:r w:rsidR="0085357B">
        <w:rPr>
          <w:rFonts w:hint="eastAsia"/>
          <w:b/>
          <w:bCs/>
          <w:color w:val="FF0000"/>
          <w:szCs w:val="21"/>
        </w:rPr>
        <w:t>Times New Roman</w:t>
      </w:r>
      <w:r>
        <w:rPr>
          <w:rFonts w:hint="eastAsia"/>
          <w:b/>
          <w:bCs/>
          <w:color w:val="FF0000"/>
          <w:szCs w:val="21"/>
        </w:rPr>
        <w:t xml:space="preserve">, </w:t>
      </w:r>
      <w:proofErr w:type="gramStart"/>
      <w:r>
        <w:rPr>
          <w:rFonts w:hint="eastAsia"/>
          <w:b/>
          <w:bCs/>
          <w:color w:val="FF0000"/>
          <w:szCs w:val="21"/>
        </w:rPr>
        <w:t>五号</w:t>
      </w:r>
      <w:r>
        <w:rPr>
          <w:rFonts w:hint="eastAsia"/>
          <w:b/>
          <w:bCs/>
          <w:color w:val="FF0000"/>
          <w:szCs w:val="21"/>
        </w:rPr>
        <w:t>)</w:t>
      </w:r>
      <w:proofErr w:type="gramEnd"/>
    </w:p>
    <w:p w14:paraId="067AB385" w14:textId="77777777" w:rsidR="008B6FB4" w:rsidRDefault="00000000">
      <w:pPr>
        <w:pStyle w:val="a4"/>
        <w:rPr>
          <w:color w:val="FF0000"/>
        </w:rPr>
      </w:pPr>
      <w:r>
        <w:rPr>
          <w:rFonts w:hint="eastAsia"/>
          <w:color w:val="FF0000"/>
        </w:rPr>
        <w:t>英文单位名称</w:t>
      </w:r>
      <w:r>
        <w:rPr>
          <w:rFonts w:hint="eastAsia"/>
        </w:rPr>
        <w:t xml:space="preserve"> </w:t>
      </w:r>
      <w:r>
        <w:rPr>
          <w:rFonts w:hint="eastAsia"/>
          <w:color w:val="FF0000"/>
        </w:rPr>
        <w:t>（给出作者单位的公开专用名称，请勿自己随意翻译；与中文对应，另加国家名称）</w:t>
      </w:r>
    </w:p>
    <w:p w14:paraId="2C45B17C" w14:textId="77777777" w:rsidR="008B6FB4" w:rsidRDefault="00000000" w:rsidP="00CA4AE1">
      <w:pPr>
        <w:pStyle w:val="a4"/>
        <w:jc w:val="left"/>
        <w:rPr>
          <w:b/>
          <w:bCs/>
          <w:szCs w:val="21"/>
        </w:rPr>
      </w:pPr>
      <w:r>
        <w:t>(</w:t>
      </w:r>
      <w:r>
        <w:rPr>
          <w:rFonts w:hint="eastAsia"/>
        </w:rPr>
        <w:t>1.</w:t>
      </w:r>
      <w:r>
        <w:t xml:space="preserve"> </w:t>
      </w:r>
      <w:r>
        <w:rPr>
          <w:szCs w:val="21"/>
        </w:rPr>
        <w:t xml:space="preserve">Chinese Academy of Geological Sciences, </w:t>
      </w:r>
      <w:r>
        <w:rPr>
          <w:rFonts w:hint="eastAsia"/>
          <w:szCs w:val="21"/>
        </w:rPr>
        <w:t>Beijing 100037</w:t>
      </w:r>
      <w:r>
        <w:rPr>
          <w:szCs w:val="21"/>
        </w:rPr>
        <w:t>, China</w:t>
      </w:r>
      <w:r>
        <w:rPr>
          <w:szCs w:val="21"/>
        </w:rPr>
        <w:t>；</w:t>
      </w:r>
      <w:r w:rsidR="00CA4AE1">
        <w:rPr>
          <w:rFonts w:hint="eastAsia"/>
          <w:szCs w:val="21"/>
        </w:rPr>
        <w:t xml:space="preserve"> </w:t>
      </w:r>
      <w:r>
        <w:rPr>
          <w:szCs w:val="21"/>
        </w:rPr>
        <w:t>2.Directional Drilling Technology Innovation Center, CGS, Langfang Hebei 065000, China</w:t>
      </w:r>
      <w:proofErr w:type="gramStart"/>
      <w:r>
        <w:t>)</w:t>
      </w:r>
      <w:r>
        <w:rPr>
          <w:rFonts w:hint="eastAsia"/>
        </w:rPr>
        <w:t xml:space="preserve">  </w:t>
      </w:r>
      <w:r>
        <w:rPr>
          <w:rFonts w:hint="eastAsia"/>
          <w:b/>
          <w:bCs/>
          <w:color w:val="FF0000"/>
          <w:szCs w:val="21"/>
        </w:rPr>
        <w:t>(</w:t>
      </w:r>
      <w:proofErr w:type="gramEnd"/>
      <w:r w:rsidR="0085357B">
        <w:rPr>
          <w:rFonts w:hint="eastAsia"/>
          <w:b/>
          <w:bCs/>
          <w:color w:val="FF0000"/>
          <w:szCs w:val="21"/>
        </w:rPr>
        <w:t>Times New Roman</w:t>
      </w:r>
      <w:r>
        <w:rPr>
          <w:rFonts w:hint="eastAsia"/>
          <w:b/>
          <w:bCs/>
          <w:color w:val="FF0000"/>
          <w:szCs w:val="21"/>
        </w:rPr>
        <w:t xml:space="preserve">, </w:t>
      </w:r>
      <w:r>
        <w:rPr>
          <w:rFonts w:hint="eastAsia"/>
          <w:b/>
          <w:bCs/>
          <w:color w:val="FF0000"/>
          <w:szCs w:val="21"/>
        </w:rPr>
        <w:t>小五</w:t>
      </w:r>
      <w:proofErr w:type="gramStart"/>
      <w:r>
        <w:rPr>
          <w:rFonts w:hint="eastAsia"/>
          <w:b/>
          <w:bCs/>
          <w:color w:val="FF0000"/>
          <w:szCs w:val="21"/>
        </w:rPr>
        <w:t>号</w:t>
      </w:r>
      <w:r>
        <w:rPr>
          <w:rFonts w:hint="eastAsia"/>
          <w:b/>
          <w:bCs/>
          <w:color w:val="FF0000"/>
          <w:szCs w:val="21"/>
        </w:rPr>
        <w:t>)</w:t>
      </w:r>
      <w:proofErr w:type="gramEnd"/>
    </w:p>
    <w:p w14:paraId="08B6B66B" w14:textId="77777777" w:rsidR="008B6FB4" w:rsidRDefault="008B6FB4">
      <w:pPr>
        <w:jc w:val="center"/>
      </w:pPr>
    </w:p>
    <w:p w14:paraId="6480EE93" w14:textId="77777777" w:rsidR="008B6FB4" w:rsidRDefault="00000000">
      <w:pPr>
        <w:pStyle w:val="af5"/>
        <w:ind w:left="0"/>
        <w:rPr>
          <w:rFonts w:ascii="Times New Roman" w:hAnsi="Times New Roman"/>
          <w:color w:val="FF0000"/>
          <w:sz w:val="21"/>
        </w:rPr>
      </w:pPr>
      <w:r>
        <w:rPr>
          <w:rFonts w:ascii="Times New Roman" w:hAnsi="Times New Roman" w:hint="eastAsia"/>
          <w:color w:val="FF0000"/>
          <w:sz w:val="21"/>
        </w:rPr>
        <w:t>英文摘要和关键词：（英文摘要一般与中文摘要对应）</w:t>
      </w:r>
    </w:p>
    <w:p w14:paraId="414D7716" w14:textId="77777777" w:rsidR="008B6FB4" w:rsidRDefault="00000000">
      <w:pPr>
        <w:pStyle w:val="a4"/>
        <w:jc w:val="left"/>
        <w:rPr>
          <w:b/>
          <w:bCs/>
          <w:szCs w:val="24"/>
        </w:rPr>
      </w:pPr>
      <w:r>
        <w:rPr>
          <w:b/>
          <w:bCs/>
          <w:szCs w:val="24"/>
        </w:rPr>
        <w:t>Abstract</w:t>
      </w:r>
      <w:r>
        <w:rPr>
          <w:rFonts w:hint="eastAsia"/>
          <w:b/>
          <w:bCs/>
          <w:szCs w:val="24"/>
        </w:rPr>
        <w:t xml:space="preserve">: </w:t>
      </w:r>
      <w:r>
        <w:rPr>
          <w:rFonts w:hint="eastAsia"/>
          <w:szCs w:val="24"/>
        </w:rPr>
        <w:t>Corresponding to the Chinese</w:t>
      </w:r>
      <w:r>
        <w:rPr>
          <w:rFonts w:hint="eastAsia"/>
          <w:b/>
          <w:bCs/>
          <w:szCs w:val="24"/>
        </w:rPr>
        <w:t xml:space="preserve"> </w:t>
      </w:r>
      <w:r>
        <w:rPr>
          <w:rFonts w:hint="eastAsia"/>
          <w:b/>
          <w:bCs/>
          <w:color w:val="FF0000"/>
          <w:szCs w:val="21"/>
        </w:rPr>
        <w:t>(</w:t>
      </w:r>
      <w:r w:rsidR="0085357B">
        <w:rPr>
          <w:rFonts w:hint="eastAsia"/>
          <w:b/>
          <w:bCs/>
          <w:color w:val="FF0000"/>
          <w:szCs w:val="21"/>
        </w:rPr>
        <w:t>Times New Roman</w:t>
      </w:r>
      <w:r>
        <w:rPr>
          <w:rFonts w:hint="eastAsia"/>
          <w:b/>
          <w:bCs/>
          <w:color w:val="FF0000"/>
          <w:szCs w:val="21"/>
        </w:rPr>
        <w:t xml:space="preserve">, </w:t>
      </w:r>
      <w:r>
        <w:rPr>
          <w:rFonts w:hint="eastAsia"/>
          <w:b/>
          <w:bCs/>
          <w:color w:val="FF0000"/>
          <w:szCs w:val="21"/>
        </w:rPr>
        <w:t>小五</w:t>
      </w:r>
      <w:proofErr w:type="gramStart"/>
      <w:r>
        <w:rPr>
          <w:rFonts w:hint="eastAsia"/>
          <w:b/>
          <w:bCs/>
          <w:color w:val="FF0000"/>
          <w:szCs w:val="21"/>
        </w:rPr>
        <w:t>号</w:t>
      </w:r>
      <w:r>
        <w:rPr>
          <w:rFonts w:hint="eastAsia"/>
          <w:b/>
          <w:bCs/>
          <w:color w:val="FF0000"/>
          <w:szCs w:val="21"/>
        </w:rPr>
        <w:t>)</w:t>
      </w:r>
      <w:proofErr w:type="gramEnd"/>
    </w:p>
    <w:p w14:paraId="53DE603B" w14:textId="77777777" w:rsidR="008B6FB4" w:rsidRDefault="00000000">
      <w:pPr>
        <w:pStyle w:val="a4"/>
        <w:jc w:val="both"/>
        <w:rPr>
          <w:szCs w:val="24"/>
        </w:rPr>
      </w:pPr>
      <w:r>
        <w:rPr>
          <w:b/>
          <w:bCs/>
          <w:szCs w:val="24"/>
        </w:rPr>
        <w:t>Key</w:t>
      </w:r>
      <w:r w:rsidR="003000B6"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>words</w:t>
      </w:r>
      <w:r>
        <w:rPr>
          <w:rFonts w:hint="eastAsia"/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hint="eastAsia"/>
          <w:szCs w:val="24"/>
        </w:rPr>
        <w:t xml:space="preserve">Corresponding to the Chinese </w:t>
      </w:r>
      <w:r>
        <w:rPr>
          <w:rFonts w:hint="eastAsia"/>
          <w:b/>
          <w:bCs/>
          <w:color w:val="FF0000"/>
          <w:szCs w:val="21"/>
        </w:rPr>
        <w:t>(</w:t>
      </w:r>
      <w:r w:rsidR="0085357B">
        <w:rPr>
          <w:rFonts w:hint="eastAsia"/>
          <w:b/>
          <w:bCs/>
          <w:color w:val="FF0000"/>
          <w:szCs w:val="21"/>
        </w:rPr>
        <w:t>Times New Roman</w:t>
      </w:r>
      <w:r>
        <w:rPr>
          <w:rFonts w:hint="eastAsia"/>
          <w:b/>
          <w:bCs/>
          <w:color w:val="FF0000"/>
          <w:szCs w:val="21"/>
        </w:rPr>
        <w:t xml:space="preserve">, </w:t>
      </w:r>
      <w:r>
        <w:rPr>
          <w:rFonts w:hint="eastAsia"/>
          <w:b/>
          <w:bCs/>
          <w:color w:val="FF0000"/>
          <w:szCs w:val="21"/>
        </w:rPr>
        <w:t>小五号</w:t>
      </w:r>
      <w:r w:rsidR="0063758C">
        <w:rPr>
          <w:rFonts w:hint="eastAsia"/>
          <w:b/>
          <w:bCs/>
          <w:color w:val="FF0000"/>
          <w:szCs w:val="21"/>
        </w:rPr>
        <w:t>，除专有名词外皆</w:t>
      </w:r>
      <w:proofErr w:type="gramStart"/>
      <w:r w:rsidR="0063758C">
        <w:rPr>
          <w:rFonts w:hint="eastAsia"/>
          <w:b/>
          <w:bCs/>
          <w:color w:val="FF0000"/>
          <w:szCs w:val="21"/>
        </w:rPr>
        <w:t>小写</w:t>
      </w:r>
      <w:r>
        <w:rPr>
          <w:rFonts w:hint="eastAsia"/>
          <w:b/>
          <w:bCs/>
          <w:color w:val="FF0000"/>
          <w:szCs w:val="21"/>
        </w:rPr>
        <w:t>)</w:t>
      </w:r>
      <w:proofErr w:type="gramEnd"/>
    </w:p>
    <w:p w14:paraId="151E9E17" w14:textId="77777777" w:rsidR="008B6FB4" w:rsidRDefault="008B6FB4">
      <w:pPr>
        <w:pStyle w:val="a4"/>
        <w:jc w:val="both"/>
        <w:rPr>
          <w:szCs w:val="24"/>
        </w:rPr>
      </w:pPr>
    </w:p>
    <w:p w14:paraId="52A385FC" w14:textId="77777777" w:rsidR="00415AD2" w:rsidRPr="006A5962" w:rsidRDefault="00415AD2" w:rsidP="00415AD2">
      <w:pPr>
        <w:wordWrap w:val="0"/>
        <w:overflowPunct w:val="0"/>
        <w:autoSpaceDE w:val="0"/>
        <w:autoSpaceDN w:val="0"/>
        <w:spacing w:line="300" w:lineRule="exact"/>
        <w:ind w:right="397"/>
        <w:rPr>
          <w:b/>
          <w:szCs w:val="21"/>
        </w:rPr>
      </w:pPr>
      <w:r w:rsidRPr="006A5962">
        <w:rPr>
          <w:rFonts w:hint="eastAsia"/>
          <w:b/>
          <w:szCs w:val="21"/>
        </w:rPr>
        <w:t>收稿日期：</w:t>
      </w:r>
      <w:r w:rsidRPr="00EE7E95">
        <w:rPr>
          <w:rFonts w:hint="eastAsia"/>
          <w:bCs/>
          <w:szCs w:val="21"/>
        </w:rPr>
        <w:t>2025</w:t>
      </w:r>
      <w:r>
        <w:rPr>
          <w:rFonts w:hint="eastAsia"/>
          <w:b/>
          <w:szCs w:val="21"/>
        </w:rPr>
        <w:t>年</w:t>
      </w:r>
      <w:r>
        <w:rPr>
          <w:rFonts w:hint="eastAsia"/>
          <w:b/>
          <w:szCs w:val="21"/>
        </w:rPr>
        <w:t>X</w:t>
      </w:r>
      <w:r>
        <w:rPr>
          <w:rFonts w:hint="eastAsia"/>
          <w:b/>
          <w:szCs w:val="21"/>
        </w:rPr>
        <w:t>月</w:t>
      </w:r>
      <w:r>
        <w:rPr>
          <w:rFonts w:hint="eastAsia"/>
          <w:b/>
          <w:szCs w:val="21"/>
        </w:rPr>
        <w:t>X</w:t>
      </w:r>
      <w:r>
        <w:rPr>
          <w:rFonts w:hint="eastAsia"/>
          <w:b/>
          <w:szCs w:val="21"/>
        </w:rPr>
        <w:t>日；</w:t>
      </w:r>
      <w:r w:rsidRPr="006A5962">
        <w:rPr>
          <w:rFonts w:hint="eastAsia"/>
          <w:b/>
          <w:szCs w:val="21"/>
        </w:rPr>
        <w:t xml:space="preserve"> </w:t>
      </w:r>
      <w:r w:rsidRPr="006A5962">
        <w:rPr>
          <w:rFonts w:hint="eastAsia"/>
          <w:b/>
          <w:szCs w:val="21"/>
        </w:rPr>
        <w:t>修回日期：</w:t>
      </w:r>
      <w:r w:rsidRPr="00EE7E95">
        <w:rPr>
          <w:rFonts w:hint="eastAsia"/>
          <w:bCs/>
          <w:szCs w:val="21"/>
        </w:rPr>
        <w:t>2025</w:t>
      </w:r>
      <w:r>
        <w:rPr>
          <w:rFonts w:hint="eastAsia"/>
          <w:b/>
          <w:szCs w:val="21"/>
        </w:rPr>
        <w:t>年</w:t>
      </w:r>
      <w:r>
        <w:rPr>
          <w:rFonts w:hint="eastAsia"/>
          <w:b/>
          <w:szCs w:val="21"/>
        </w:rPr>
        <w:t>X</w:t>
      </w:r>
      <w:r>
        <w:rPr>
          <w:rFonts w:hint="eastAsia"/>
          <w:b/>
          <w:szCs w:val="21"/>
        </w:rPr>
        <w:t>月</w:t>
      </w:r>
      <w:r>
        <w:rPr>
          <w:rFonts w:hint="eastAsia"/>
          <w:b/>
          <w:szCs w:val="21"/>
        </w:rPr>
        <w:t>X</w:t>
      </w:r>
      <w:proofErr w:type="gramStart"/>
      <w:r>
        <w:rPr>
          <w:rFonts w:hint="eastAsia"/>
          <w:b/>
          <w:szCs w:val="21"/>
        </w:rPr>
        <w:t>日</w:t>
      </w:r>
      <w:r>
        <w:rPr>
          <w:rFonts w:hint="eastAsia"/>
          <w:b/>
          <w:szCs w:val="21"/>
        </w:rPr>
        <w:t xml:space="preserve">  </w:t>
      </w:r>
      <w:r w:rsidRPr="005B415C">
        <w:rPr>
          <w:rFonts w:hint="eastAsia"/>
          <w:b/>
          <w:color w:val="FF0000"/>
          <w:szCs w:val="21"/>
        </w:rPr>
        <w:t>（</w:t>
      </w:r>
      <w:proofErr w:type="gramEnd"/>
      <w:r w:rsidRPr="005B415C">
        <w:rPr>
          <w:rFonts w:hint="eastAsia"/>
          <w:b/>
          <w:color w:val="FF0000"/>
          <w:szCs w:val="21"/>
        </w:rPr>
        <w:t>此行</w:t>
      </w:r>
      <w:r>
        <w:rPr>
          <w:rFonts w:hint="eastAsia"/>
          <w:b/>
          <w:color w:val="FF0000"/>
          <w:szCs w:val="21"/>
        </w:rPr>
        <w:t>保留即可，</w:t>
      </w:r>
      <w:r w:rsidRPr="005B415C">
        <w:rPr>
          <w:rFonts w:hint="eastAsia"/>
          <w:b/>
          <w:color w:val="FF0000"/>
          <w:szCs w:val="21"/>
        </w:rPr>
        <w:t>不需作者填写）</w:t>
      </w:r>
    </w:p>
    <w:p w14:paraId="66580623" w14:textId="6A4EE12A" w:rsidR="00415AD2" w:rsidRPr="00EA6F05" w:rsidRDefault="00415AD2" w:rsidP="00415AD2">
      <w:pPr>
        <w:wordWrap w:val="0"/>
        <w:overflowPunct w:val="0"/>
        <w:autoSpaceDE w:val="0"/>
        <w:autoSpaceDN w:val="0"/>
        <w:spacing w:line="300" w:lineRule="exact"/>
        <w:ind w:right="397"/>
        <w:rPr>
          <w:bCs/>
          <w:color w:val="EE0000"/>
          <w:szCs w:val="21"/>
        </w:rPr>
      </w:pPr>
      <w:r w:rsidRPr="00EA6F05">
        <w:rPr>
          <w:b/>
          <w:color w:val="EE0000"/>
          <w:szCs w:val="21"/>
        </w:rPr>
        <w:t>基金项目：</w:t>
      </w:r>
      <w:r w:rsidRPr="00EA6F05">
        <w:rPr>
          <w:rFonts w:hint="eastAsia"/>
          <w:bCs/>
          <w:color w:val="EE0000"/>
          <w:szCs w:val="21"/>
        </w:rPr>
        <w:t>项目类别</w:t>
      </w:r>
      <w:r w:rsidRPr="00EA6F05">
        <w:rPr>
          <w:bCs/>
          <w:color w:val="EE0000"/>
          <w:szCs w:val="21"/>
        </w:rPr>
        <w:t>（编</w:t>
      </w:r>
      <w:r w:rsidRPr="00EA6F05">
        <w:rPr>
          <w:rFonts w:hint="eastAsia"/>
          <w:bCs/>
          <w:color w:val="EE0000"/>
          <w:szCs w:val="21"/>
        </w:rPr>
        <w:t>号：</w:t>
      </w:r>
      <w:r w:rsidRPr="00EA6F05">
        <w:rPr>
          <w:rFonts w:hint="eastAsia"/>
          <w:bCs/>
          <w:color w:val="EE0000"/>
          <w:szCs w:val="21"/>
        </w:rPr>
        <w:t>XXX</w:t>
      </w:r>
      <w:r w:rsidRPr="00EA6F05">
        <w:rPr>
          <w:bCs/>
          <w:color w:val="EE0000"/>
          <w:szCs w:val="21"/>
        </w:rPr>
        <w:t>）</w:t>
      </w:r>
      <w:r>
        <w:rPr>
          <w:rFonts w:hint="eastAsia"/>
          <w:bCs/>
          <w:color w:val="EE0000"/>
          <w:szCs w:val="21"/>
        </w:rPr>
        <w:t>，</w:t>
      </w:r>
      <w:r w:rsidR="00876DB5">
        <w:rPr>
          <w:rFonts w:hint="eastAsia"/>
          <w:bCs/>
          <w:color w:val="EE0000"/>
          <w:szCs w:val="21"/>
        </w:rPr>
        <w:t>不要写项目名称，</w:t>
      </w:r>
      <w:r>
        <w:rPr>
          <w:rFonts w:hint="eastAsia"/>
          <w:bCs/>
          <w:color w:val="EE0000"/>
          <w:szCs w:val="21"/>
        </w:rPr>
        <w:t>如有多个不同类型的项目请用分号隔开，最后一个括号后面不要标点。</w:t>
      </w:r>
    </w:p>
    <w:p w14:paraId="59F054A4" w14:textId="1D28A61D" w:rsidR="00415AD2" w:rsidRDefault="00415AD2" w:rsidP="00415AD2">
      <w:pPr>
        <w:wordWrap w:val="0"/>
        <w:overflowPunct w:val="0"/>
        <w:autoSpaceDE w:val="0"/>
        <w:autoSpaceDN w:val="0"/>
        <w:spacing w:line="300" w:lineRule="exact"/>
        <w:ind w:leftChars="200" w:left="420" w:right="397"/>
        <w:rPr>
          <w:bCs/>
          <w:szCs w:val="21"/>
        </w:rPr>
      </w:pPr>
      <w:r>
        <w:rPr>
          <w:bCs/>
          <w:szCs w:val="21"/>
        </w:rPr>
        <w:t>例：基金项目：国家自然科学基金项目（编号：</w:t>
      </w:r>
      <w:r>
        <w:rPr>
          <w:rFonts w:hint="eastAsia"/>
          <w:bCs/>
          <w:szCs w:val="21"/>
        </w:rPr>
        <w:t>XXXX</w:t>
      </w:r>
      <w:r>
        <w:rPr>
          <w:bCs/>
          <w:szCs w:val="21"/>
        </w:rPr>
        <w:t>）</w:t>
      </w:r>
      <w:r>
        <w:rPr>
          <w:rFonts w:hint="eastAsia"/>
          <w:bCs/>
          <w:szCs w:val="21"/>
        </w:rPr>
        <w:t>；</w:t>
      </w:r>
      <w:r w:rsidRPr="00B32CF2">
        <w:rPr>
          <w:rFonts w:hint="eastAsia"/>
          <w:bCs/>
          <w:szCs w:val="21"/>
        </w:rPr>
        <w:t>国家重点研发计划项目（编号：</w:t>
      </w:r>
      <w:r w:rsidRPr="00B32CF2">
        <w:rPr>
          <w:rFonts w:hint="eastAsia"/>
          <w:bCs/>
          <w:szCs w:val="21"/>
        </w:rPr>
        <w:t>2024YFC</w:t>
      </w:r>
      <w:r>
        <w:rPr>
          <w:rFonts w:hint="eastAsia"/>
          <w:bCs/>
          <w:szCs w:val="21"/>
        </w:rPr>
        <w:t>XXX</w:t>
      </w:r>
      <w:r w:rsidR="002275F8">
        <w:rPr>
          <w:rFonts w:hint="eastAsia"/>
          <w:bCs/>
          <w:szCs w:val="21"/>
        </w:rPr>
        <w:t>、</w:t>
      </w:r>
      <w:r w:rsidR="002275F8" w:rsidRPr="00B32CF2">
        <w:rPr>
          <w:rFonts w:hint="eastAsia"/>
          <w:bCs/>
          <w:szCs w:val="21"/>
        </w:rPr>
        <w:t>202</w:t>
      </w:r>
      <w:r w:rsidR="002275F8">
        <w:rPr>
          <w:rFonts w:hint="eastAsia"/>
          <w:bCs/>
          <w:szCs w:val="21"/>
        </w:rPr>
        <w:t>5</w:t>
      </w:r>
      <w:r w:rsidR="002275F8" w:rsidRPr="00B32CF2">
        <w:rPr>
          <w:rFonts w:hint="eastAsia"/>
          <w:bCs/>
          <w:szCs w:val="21"/>
        </w:rPr>
        <w:t>YFC</w:t>
      </w:r>
      <w:r w:rsidR="002275F8">
        <w:rPr>
          <w:rFonts w:hint="eastAsia"/>
          <w:bCs/>
          <w:szCs w:val="21"/>
        </w:rPr>
        <w:t>XXX</w:t>
      </w:r>
      <w:r w:rsidRPr="00B32CF2">
        <w:rPr>
          <w:rFonts w:hint="eastAsia"/>
          <w:bCs/>
          <w:szCs w:val="21"/>
        </w:rPr>
        <w:t>）</w:t>
      </w:r>
    </w:p>
    <w:p w14:paraId="73EBEEF1" w14:textId="77777777" w:rsidR="00415AD2" w:rsidRPr="00EA6F05" w:rsidRDefault="00415AD2" w:rsidP="00415AD2">
      <w:pPr>
        <w:rPr>
          <w:bCs/>
          <w:color w:val="EE0000"/>
          <w:szCs w:val="21"/>
        </w:rPr>
      </w:pPr>
      <w:r w:rsidRPr="00EA6F05">
        <w:rPr>
          <w:rFonts w:hint="eastAsia"/>
          <w:b/>
          <w:color w:val="EE0000"/>
          <w:szCs w:val="21"/>
        </w:rPr>
        <w:t>第一作者：</w:t>
      </w:r>
      <w:r w:rsidRPr="00EA6F05">
        <w:rPr>
          <w:bCs/>
          <w:color w:val="EE0000"/>
          <w:szCs w:val="21"/>
        </w:rPr>
        <w:t>姓名，性别，民族，出生年，职称，专业，学位（硕士及以上标注），研究方向或从事的技术工作</w:t>
      </w:r>
      <w:r>
        <w:rPr>
          <w:rFonts w:hint="eastAsia"/>
          <w:bCs/>
          <w:color w:val="EE0000"/>
          <w:szCs w:val="21"/>
        </w:rPr>
        <w:t>（在校学生研究方向为……，参加工作人员从事……工作），</w:t>
      </w:r>
      <w:r w:rsidRPr="00EA6F05">
        <w:rPr>
          <w:bCs/>
          <w:color w:val="EE0000"/>
          <w:szCs w:val="21"/>
        </w:rPr>
        <w:t>地址，邮箱</w:t>
      </w:r>
      <w:r>
        <w:rPr>
          <w:rFonts w:hint="eastAsia"/>
          <w:bCs/>
          <w:color w:val="EE0000"/>
          <w:szCs w:val="21"/>
        </w:rPr>
        <w:t>（最好用本单位分配的工作邮箱，尽量避免使用</w:t>
      </w:r>
      <w:proofErr w:type="spellStart"/>
      <w:r>
        <w:rPr>
          <w:rFonts w:hint="eastAsia"/>
          <w:bCs/>
          <w:color w:val="EE0000"/>
          <w:szCs w:val="21"/>
        </w:rPr>
        <w:t>qq</w:t>
      </w:r>
      <w:proofErr w:type="spellEnd"/>
      <w:r>
        <w:rPr>
          <w:rFonts w:hint="eastAsia"/>
          <w:bCs/>
          <w:color w:val="EE0000"/>
          <w:szCs w:val="21"/>
        </w:rPr>
        <w:t>、网易等邮箱）</w:t>
      </w:r>
      <w:r w:rsidRPr="00EA6F05">
        <w:rPr>
          <w:bCs/>
          <w:color w:val="EE0000"/>
          <w:szCs w:val="21"/>
        </w:rPr>
        <w:t>。</w:t>
      </w:r>
    </w:p>
    <w:p w14:paraId="3D3A8BD0" w14:textId="77777777" w:rsidR="00415AD2" w:rsidRPr="005B415C" w:rsidRDefault="00415AD2" w:rsidP="00415AD2">
      <w:pPr>
        <w:wordWrap w:val="0"/>
        <w:overflowPunct w:val="0"/>
        <w:autoSpaceDE w:val="0"/>
        <w:autoSpaceDN w:val="0"/>
        <w:spacing w:line="300" w:lineRule="exact"/>
        <w:ind w:leftChars="200" w:left="420" w:right="397"/>
        <w:rPr>
          <w:bCs/>
          <w:szCs w:val="21"/>
        </w:rPr>
      </w:pPr>
      <w:r w:rsidRPr="005B415C">
        <w:rPr>
          <w:rFonts w:hint="eastAsia"/>
          <w:bCs/>
          <w:szCs w:val="21"/>
        </w:rPr>
        <w:t>例：</w:t>
      </w:r>
      <w:r>
        <w:rPr>
          <w:rFonts w:hint="eastAsia"/>
          <w:b/>
          <w:szCs w:val="21"/>
        </w:rPr>
        <w:t>第一作者：</w:t>
      </w:r>
      <w:r w:rsidRPr="005B415C">
        <w:rPr>
          <w:rFonts w:hint="eastAsia"/>
          <w:bCs/>
          <w:szCs w:val="21"/>
        </w:rPr>
        <w:t>张三，男，汉族，</w:t>
      </w:r>
      <w:r>
        <w:rPr>
          <w:rFonts w:hint="eastAsia"/>
          <w:bCs/>
          <w:szCs w:val="21"/>
        </w:rPr>
        <w:t>2002</w:t>
      </w:r>
      <w:r w:rsidRPr="005B415C">
        <w:rPr>
          <w:rFonts w:hint="eastAsia"/>
          <w:bCs/>
          <w:szCs w:val="21"/>
        </w:rPr>
        <w:t>年</w:t>
      </w:r>
      <w:r>
        <w:rPr>
          <w:rFonts w:hint="eastAsia"/>
          <w:bCs/>
          <w:szCs w:val="21"/>
        </w:rPr>
        <w:t>生</w:t>
      </w:r>
      <w:r w:rsidRPr="005B415C">
        <w:rPr>
          <w:rFonts w:hint="eastAsia"/>
          <w:bCs/>
          <w:szCs w:val="21"/>
        </w:rPr>
        <w:t>，探矿工程专业，</w:t>
      </w:r>
      <w:r>
        <w:rPr>
          <w:rFonts w:hint="eastAsia"/>
          <w:bCs/>
          <w:szCs w:val="21"/>
        </w:rPr>
        <w:t>硕士研究生，研究方向为</w:t>
      </w:r>
      <w:r w:rsidRPr="005B415C">
        <w:rPr>
          <w:rFonts w:hint="eastAsia"/>
          <w:bCs/>
          <w:szCs w:val="21"/>
        </w:rPr>
        <w:t>深海</w:t>
      </w:r>
      <w:r>
        <w:rPr>
          <w:rFonts w:hint="eastAsia"/>
          <w:bCs/>
          <w:szCs w:val="21"/>
        </w:rPr>
        <w:t>与大洋钻探</w:t>
      </w:r>
      <w:r w:rsidRPr="005B415C">
        <w:rPr>
          <w:rFonts w:hint="eastAsia"/>
          <w:bCs/>
          <w:szCs w:val="21"/>
        </w:rPr>
        <w:t>，</w:t>
      </w:r>
      <w:r w:rsidRPr="00EE7E95">
        <w:rPr>
          <w:rFonts w:hint="eastAsia"/>
          <w:bCs/>
          <w:szCs w:val="21"/>
        </w:rPr>
        <w:t>北京市海淀区学院路</w:t>
      </w:r>
      <w:r w:rsidRPr="00EE7E95">
        <w:rPr>
          <w:rFonts w:hint="eastAsia"/>
          <w:bCs/>
          <w:szCs w:val="21"/>
        </w:rPr>
        <w:t>29</w:t>
      </w:r>
      <w:r w:rsidRPr="00EE7E95">
        <w:rPr>
          <w:rFonts w:hint="eastAsia"/>
          <w:bCs/>
          <w:szCs w:val="21"/>
        </w:rPr>
        <w:t>号，</w:t>
      </w:r>
      <w:r>
        <w:rPr>
          <w:rFonts w:hint="eastAsia"/>
          <w:bCs/>
          <w:szCs w:val="21"/>
        </w:rPr>
        <w:t>XXX</w:t>
      </w:r>
      <w:r w:rsidRPr="00EE7E95">
        <w:rPr>
          <w:rFonts w:hint="eastAsia"/>
          <w:bCs/>
          <w:szCs w:val="21"/>
        </w:rPr>
        <w:t>@cugb.edu.cn</w:t>
      </w:r>
      <w:r w:rsidRPr="00EE7E95">
        <w:rPr>
          <w:rFonts w:hint="eastAsia"/>
          <w:bCs/>
          <w:szCs w:val="21"/>
        </w:rPr>
        <w:t>。</w:t>
      </w:r>
    </w:p>
    <w:p w14:paraId="0A127292" w14:textId="77777777" w:rsidR="00415AD2" w:rsidRPr="00EA6F05" w:rsidRDefault="00415AD2" w:rsidP="00415AD2">
      <w:pPr>
        <w:rPr>
          <w:bCs/>
          <w:color w:val="EE0000"/>
          <w:szCs w:val="21"/>
        </w:rPr>
      </w:pPr>
      <w:r w:rsidRPr="00EA6F05">
        <w:rPr>
          <w:b/>
          <w:color w:val="EE0000"/>
          <w:szCs w:val="21"/>
        </w:rPr>
        <w:t>通</w:t>
      </w:r>
      <w:r w:rsidRPr="00EA6F05">
        <w:rPr>
          <w:rFonts w:hint="eastAsia"/>
          <w:b/>
          <w:color w:val="EE0000"/>
          <w:szCs w:val="21"/>
        </w:rPr>
        <w:t>信</w:t>
      </w:r>
      <w:r w:rsidRPr="00EA6F05">
        <w:rPr>
          <w:b/>
          <w:color w:val="EE0000"/>
          <w:szCs w:val="21"/>
        </w:rPr>
        <w:t>作者</w:t>
      </w:r>
      <w:r w:rsidRPr="00EA6F05">
        <w:rPr>
          <w:rFonts w:hint="eastAsia"/>
          <w:b/>
          <w:color w:val="EE0000"/>
          <w:szCs w:val="21"/>
        </w:rPr>
        <w:t>：</w:t>
      </w:r>
      <w:r w:rsidRPr="00EA6F05">
        <w:rPr>
          <w:bCs/>
          <w:color w:val="EE0000"/>
          <w:szCs w:val="21"/>
        </w:rPr>
        <w:t>姓名，性别，民族，出生年，职称，专业，学位（硕士及以上标注），研究方向或从事的技术工作，地址，邮箱。</w:t>
      </w:r>
    </w:p>
    <w:p w14:paraId="00C213E0" w14:textId="77777777" w:rsidR="00415AD2" w:rsidRPr="005B415C" w:rsidRDefault="00415AD2" w:rsidP="00415AD2">
      <w:pPr>
        <w:wordWrap w:val="0"/>
        <w:overflowPunct w:val="0"/>
        <w:autoSpaceDE w:val="0"/>
        <w:autoSpaceDN w:val="0"/>
        <w:spacing w:line="300" w:lineRule="exact"/>
        <w:ind w:leftChars="200" w:left="420" w:right="397"/>
        <w:rPr>
          <w:bCs/>
          <w:szCs w:val="21"/>
        </w:rPr>
      </w:pPr>
      <w:r w:rsidRPr="005B415C">
        <w:rPr>
          <w:rFonts w:hint="eastAsia"/>
          <w:bCs/>
          <w:szCs w:val="21"/>
        </w:rPr>
        <w:t>例：</w:t>
      </w:r>
      <w:r>
        <w:rPr>
          <w:b/>
          <w:szCs w:val="21"/>
        </w:rPr>
        <w:t>通</w:t>
      </w:r>
      <w:r>
        <w:rPr>
          <w:rFonts w:hint="eastAsia"/>
          <w:b/>
          <w:szCs w:val="21"/>
        </w:rPr>
        <w:t>信</w:t>
      </w:r>
      <w:r>
        <w:rPr>
          <w:b/>
          <w:szCs w:val="21"/>
        </w:rPr>
        <w:t>作者</w:t>
      </w:r>
      <w:r>
        <w:rPr>
          <w:rFonts w:hint="eastAsia"/>
          <w:b/>
          <w:szCs w:val="21"/>
        </w:rPr>
        <w:t>：</w:t>
      </w:r>
      <w:r w:rsidRPr="005B415C">
        <w:rPr>
          <w:rFonts w:hint="eastAsia"/>
          <w:bCs/>
          <w:szCs w:val="21"/>
        </w:rPr>
        <w:t>张一三，男，汉族，</w:t>
      </w:r>
      <w:r w:rsidRPr="005B415C">
        <w:rPr>
          <w:rFonts w:hint="eastAsia"/>
          <w:bCs/>
          <w:szCs w:val="21"/>
        </w:rPr>
        <w:t>1988</w:t>
      </w:r>
      <w:r w:rsidRPr="005B415C">
        <w:rPr>
          <w:rFonts w:hint="eastAsia"/>
          <w:bCs/>
          <w:szCs w:val="21"/>
        </w:rPr>
        <w:t>年</w:t>
      </w:r>
      <w:r>
        <w:rPr>
          <w:rFonts w:hint="eastAsia"/>
          <w:bCs/>
          <w:szCs w:val="21"/>
        </w:rPr>
        <w:t>生</w:t>
      </w:r>
      <w:r w:rsidRPr="005B415C">
        <w:rPr>
          <w:rFonts w:hint="eastAsia"/>
          <w:bCs/>
          <w:szCs w:val="21"/>
        </w:rPr>
        <w:t>，高级工程师，探矿工程专业，</w:t>
      </w:r>
      <w:r>
        <w:rPr>
          <w:rFonts w:hint="eastAsia"/>
          <w:bCs/>
          <w:szCs w:val="21"/>
        </w:rPr>
        <w:t>硕士，</w:t>
      </w:r>
      <w:r w:rsidRPr="005B415C">
        <w:rPr>
          <w:rFonts w:hint="eastAsia"/>
          <w:bCs/>
          <w:szCs w:val="21"/>
        </w:rPr>
        <w:t>主要从事深海钻探技术研究</w:t>
      </w:r>
      <w:r>
        <w:rPr>
          <w:rFonts w:hint="eastAsia"/>
          <w:bCs/>
          <w:szCs w:val="21"/>
        </w:rPr>
        <w:t>工作</w:t>
      </w:r>
      <w:r w:rsidRPr="005B415C">
        <w:rPr>
          <w:rFonts w:hint="eastAsia"/>
          <w:bCs/>
          <w:szCs w:val="21"/>
        </w:rPr>
        <w:t>，河北省廊坊市广阳区金光道</w:t>
      </w:r>
      <w:r w:rsidRPr="005B415C">
        <w:rPr>
          <w:rFonts w:hint="eastAsia"/>
          <w:bCs/>
          <w:szCs w:val="21"/>
        </w:rPr>
        <w:t>77</w:t>
      </w:r>
      <w:r w:rsidRPr="005B415C">
        <w:rPr>
          <w:rFonts w:hint="eastAsia"/>
          <w:bCs/>
          <w:szCs w:val="21"/>
        </w:rPr>
        <w:t>号，</w:t>
      </w:r>
      <w:r>
        <w:rPr>
          <w:rFonts w:hint="eastAsia"/>
          <w:bCs/>
          <w:szCs w:val="21"/>
        </w:rPr>
        <w:t>XXX</w:t>
      </w:r>
      <w:r w:rsidRPr="00EE7E95">
        <w:rPr>
          <w:rFonts w:hint="eastAsia"/>
          <w:bCs/>
          <w:szCs w:val="21"/>
        </w:rPr>
        <w:t>@mail.cgs.gov.cn</w:t>
      </w:r>
      <w:r w:rsidRPr="005B415C">
        <w:rPr>
          <w:rFonts w:hint="eastAsia"/>
          <w:bCs/>
          <w:szCs w:val="21"/>
        </w:rPr>
        <w:t>。</w:t>
      </w:r>
    </w:p>
    <w:p w14:paraId="30811AC5" w14:textId="77777777" w:rsidR="00415AD2" w:rsidRPr="00415AD2" w:rsidRDefault="00415AD2">
      <w:pPr>
        <w:pStyle w:val="a4"/>
        <w:jc w:val="both"/>
        <w:rPr>
          <w:szCs w:val="24"/>
        </w:rPr>
      </w:pPr>
    </w:p>
    <w:p w14:paraId="63ECB95A" w14:textId="77777777" w:rsidR="008B6FB4" w:rsidRDefault="00000000" w:rsidP="00454BEE">
      <w:pPr>
        <w:pStyle w:val="1"/>
        <w:spacing w:before="240"/>
      </w:pPr>
      <w:r w:rsidRPr="00A128D4">
        <w:rPr>
          <w:rFonts w:hint="eastAsia"/>
        </w:rPr>
        <w:t xml:space="preserve">0 </w:t>
      </w:r>
      <w:r w:rsidRPr="00A128D4">
        <w:rPr>
          <w:rFonts w:hint="eastAsia"/>
        </w:rPr>
        <w:t>引言</w:t>
      </w:r>
      <w:r>
        <w:rPr>
          <w:rFonts w:hint="eastAsia"/>
          <w:color w:val="FF0000"/>
        </w:rPr>
        <w:t>（五号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宋体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加粗，顶格左排，上空一行）</w:t>
      </w:r>
    </w:p>
    <w:p w14:paraId="0B8FA979" w14:textId="77777777" w:rsidR="008B6FB4" w:rsidRDefault="00000000" w:rsidP="00392CA8">
      <w:pPr>
        <w:pStyle w:val="1"/>
        <w:spacing w:before="240"/>
        <w:rPr>
          <w:color w:val="FF0000"/>
        </w:rPr>
      </w:pPr>
      <w:r>
        <w:rPr>
          <w:rFonts w:hint="eastAsia"/>
        </w:rPr>
        <w:t xml:space="preserve">1 </w:t>
      </w:r>
      <w:r>
        <w:rPr>
          <w:rFonts w:hint="eastAsia"/>
        </w:rPr>
        <w:t>一级标题</w:t>
      </w:r>
      <w:r>
        <w:rPr>
          <w:rFonts w:hint="eastAsia"/>
          <w:color w:val="FF0000"/>
        </w:rPr>
        <w:t>（五号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宋体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加粗，顶格左排，上空一行）</w:t>
      </w:r>
    </w:p>
    <w:p w14:paraId="216534D1" w14:textId="77777777" w:rsidR="008B6FB4" w:rsidRDefault="00000000">
      <w:pPr>
        <w:ind w:firstLineChars="200" w:firstLine="420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正文，建议五号宋体；需认真确定文章的结构层次，各级标题尽量精简；文中语言要用书面语（术语），避免出现俗称或者口语化的语言，不得出现有歧义的语句。</w:t>
      </w:r>
    </w:p>
    <w:p w14:paraId="42A7EFB2" w14:textId="77777777" w:rsidR="008B6FB4" w:rsidRDefault="00000000" w:rsidP="00A128D4">
      <w:pPr>
        <w:pStyle w:val="2"/>
      </w:pPr>
      <w:r w:rsidRPr="00A128D4">
        <w:lastRenderedPageBreak/>
        <w:t xml:space="preserve">1.1 </w:t>
      </w:r>
      <w:r w:rsidRPr="00A128D4">
        <w:t>二级标题</w:t>
      </w:r>
      <w:r w:rsidRPr="00A128D4">
        <w:rPr>
          <w:rFonts w:hint="eastAsia"/>
          <w:color w:val="FF0000"/>
        </w:rPr>
        <w:t>（五号</w:t>
      </w:r>
      <w:r w:rsidRPr="00A128D4">
        <w:rPr>
          <w:rFonts w:hint="eastAsia"/>
          <w:color w:val="FF0000"/>
        </w:rPr>
        <w:t xml:space="preserve"> </w:t>
      </w:r>
      <w:r w:rsidRPr="00A128D4">
        <w:rPr>
          <w:rFonts w:hint="eastAsia"/>
          <w:color w:val="FF0000"/>
        </w:rPr>
        <w:t>宋体</w:t>
      </w:r>
      <w:r w:rsidRPr="00A128D4">
        <w:rPr>
          <w:rFonts w:hint="eastAsia"/>
          <w:color w:val="FF0000"/>
        </w:rPr>
        <w:t xml:space="preserve"> </w:t>
      </w:r>
      <w:r w:rsidRPr="00A128D4">
        <w:rPr>
          <w:rFonts w:hint="eastAsia"/>
          <w:color w:val="FF0000"/>
        </w:rPr>
        <w:t>加粗，顶格左排）</w:t>
      </w:r>
    </w:p>
    <w:p w14:paraId="3FA35B3A" w14:textId="77777777" w:rsidR="008B6FB4" w:rsidRDefault="00000000" w:rsidP="00A128D4">
      <w:pPr>
        <w:pStyle w:val="3"/>
      </w:pPr>
      <w:r w:rsidRPr="00A128D4">
        <w:t xml:space="preserve">1.1.1 </w:t>
      </w:r>
      <w:r w:rsidRPr="00A128D4">
        <w:t>三级标题</w:t>
      </w:r>
      <w:r w:rsidRPr="00A128D4">
        <w:rPr>
          <w:rFonts w:hint="eastAsia"/>
          <w:color w:val="FF0000"/>
        </w:rPr>
        <w:t>（五号</w:t>
      </w:r>
      <w:r w:rsidRPr="00A128D4">
        <w:rPr>
          <w:rFonts w:hint="eastAsia"/>
          <w:color w:val="FF0000"/>
        </w:rPr>
        <w:t xml:space="preserve"> </w:t>
      </w:r>
      <w:r w:rsidRPr="00A128D4">
        <w:rPr>
          <w:rFonts w:hint="eastAsia"/>
          <w:color w:val="FF0000"/>
        </w:rPr>
        <w:t>宋体</w:t>
      </w:r>
      <w:r w:rsidRPr="00A128D4">
        <w:rPr>
          <w:rFonts w:hint="eastAsia"/>
          <w:color w:val="FF0000"/>
        </w:rPr>
        <w:t xml:space="preserve"> </w:t>
      </w:r>
      <w:r w:rsidRPr="00A128D4">
        <w:rPr>
          <w:rFonts w:hint="eastAsia"/>
          <w:color w:val="FF0000"/>
        </w:rPr>
        <w:t>加粗，顶格左排）</w:t>
      </w:r>
    </w:p>
    <w:p w14:paraId="78EF988F" w14:textId="77777777" w:rsidR="008B6FB4" w:rsidRPr="00454BEE" w:rsidRDefault="00000000" w:rsidP="00454BEE">
      <w:pPr>
        <w:pStyle w:val="4"/>
      </w:pPr>
      <w:r w:rsidRPr="00454BEE">
        <w:t xml:space="preserve">1.1.1.1 </w:t>
      </w:r>
      <w:r w:rsidRPr="00454BEE">
        <w:t>四级标题</w:t>
      </w:r>
      <w:r w:rsidRPr="00454BEE">
        <w:rPr>
          <w:color w:val="FF0000"/>
        </w:rPr>
        <w:t>（五号</w:t>
      </w:r>
      <w:r w:rsidRPr="00454BEE">
        <w:rPr>
          <w:color w:val="FF0000"/>
        </w:rPr>
        <w:t xml:space="preserve"> </w:t>
      </w:r>
      <w:r w:rsidRPr="00454BEE">
        <w:rPr>
          <w:color w:val="FF0000"/>
        </w:rPr>
        <w:t>宋体</w:t>
      </w:r>
      <w:r w:rsidRPr="00454BEE">
        <w:rPr>
          <w:color w:val="FF0000"/>
        </w:rPr>
        <w:t xml:space="preserve"> </w:t>
      </w:r>
      <w:r w:rsidRPr="00454BEE">
        <w:rPr>
          <w:color w:val="FF0000"/>
        </w:rPr>
        <w:t>加粗，顶格左排）</w:t>
      </w:r>
    </w:p>
    <w:p w14:paraId="1ABC93A6" w14:textId="77777777" w:rsidR="008B6FB4" w:rsidRDefault="00000000">
      <w:pPr>
        <w:pStyle w:val="afb"/>
        <w:ind w:firstLine="420"/>
      </w:pPr>
      <w:r>
        <w:rPr>
          <w:rFonts w:hint="eastAsia"/>
        </w:rPr>
        <w:t>小标题</w:t>
      </w:r>
      <w:r>
        <w:rPr>
          <w:rFonts w:hint="eastAsia"/>
          <w:color w:val="FF0000"/>
        </w:rPr>
        <w:t>（尽量避免用这一级）</w:t>
      </w:r>
    </w:p>
    <w:p w14:paraId="4F78F7C8" w14:textId="77777777" w:rsidR="008B6FB4" w:rsidRDefault="00000000">
      <w:pPr>
        <w:pStyle w:val="afb"/>
        <w:ind w:firstLine="420"/>
      </w:pPr>
      <w:r>
        <w:rPr>
          <w:rFonts w:hint="eastAsia"/>
        </w:rPr>
        <w:t>（1）……</w:t>
      </w:r>
    </w:p>
    <w:p w14:paraId="6EC6A180" w14:textId="77777777" w:rsidR="008B6FB4" w:rsidRDefault="00000000">
      <w:pPr>
        <w:pStyle w:val="afb"/>
        <w:ind w:firstLine="420"/>
      </w:pPr>
      <w:r>
        <w:rPr>
          <w:rFonts w:hint="eastAsia"/>
        </w:rPr>
        <w:t>（2）……</w:t>
      </w:r>
    </w:p>
    <w:p w14:paraId="552E9047" w14:textId="77777777" w:rsidR="008B6FB4" w:rsidRDefault="00000000">
      <w:pPr>
        <w:pStyle w:val="afb"/>
        <w:ind w:firstLineChars="500" w:firstLine="1050"/>
      </w:pPr>
      <w:r>
        <w:rPr>
          <w:rFonts w:hint="eastAsia"/>
        </w:rPr>
        <w:t>更小标题</w:t>
      </w:r>
      <w:r>
        <w:rPr>
          <w:rFonts w:hint="eastAsia"/>
          <w:color w:val="FF0000"/>
        </w:rPr>
        <w:t>（除非特殊情况，这一级不用）</w:t>
      </w:r>
    </w:p>
    <w:p w14:paraId="7661D978" w14:textId="77777777" w:rsidR="008B6FB4" w:rsidRDefault="00000000" w:rsidP="000D3124">
      <w:pPr>
        <w:pStyle w:val="afb"/>
        <w:numPr>
          <w:ilvl w:val="0"/>
          <w:numId w:val="3"/>
        </w:numPr>
      </w:pPr>
      <w:r>
        <w:rPr>
          <w:rFonts w:hint="eastAsia"/>
        </w:rPr>
        <w:t>……</w:t>
      </w:r>
    </w:p>
    <w:p w14:paraId="22E0BD18" w14:textId="77777777" w:rsidR="008B6FB4" w:rsidRDefault="00000000">
      <w:pPr>
        <w:pStyle w:val="afb"/>
        <w:ind w:firstLineChars="700" w:firstLine="1470"/>
        <w:rPr>
          <w:color w:val="FF0000"/>
        </w:rPr>
      </w:pPr>
      <w:r>
        <w:rPr>
          <w:rFonts w:hAnsi="宋体" w:hint="eastAsia"/>
        </w:rPr>
        <w:t>②……</w:t>
      </w:r>
    </w:p>
    <w:p w14:paraId="22C2F5CC" w14:textId="77777777" w:rsidR="008B6FB4" w:rsidRDefault="00000000">
      <w:pPr>
        <w:pStyle w:val="afb"/>
        <w:ind w:firstLineChars="250" w:firstLine="525"/>
        <w:rPr>
          <w:color w:val="FF0000"/>
        </w:rPr>
      </w:pPr>
      <w:r>
        <w:rPr>
          <w:rFonts w:hint="eastAsia"/>
          <w:color w:val="FF0000"/>
        </w:rPr>
        <w:t>（1）物理量及单位：应采用国际标准单位，常用单位尽量用符号表示</w:t>
      </w:r>
      <w:r w:rsidR="000D3124">
        <w:rPr>
          <w:rFonts w:hint="eastAsia"/>
          <w:color w:val="FF0000"/>
        </w:rPr>
        <w:t>，数字与单位符号间</w:t>
      </w:r>
      <w:r w:rsidR="000D3124" w:rsidRPr="00222B81">
        <w:rPr>
          <w:rFonts w:hint="eastAsia"/>
          <w:b/>
          <w:bCs/>
          <w:color w:val="FF0000"/>
        </w:rPr>
        <w:t>加空格</w:t>
      </w:r>
      <w:r>
        <w:rPr>
          <w:rFonts w:hint="eastAsia"/>
          <w:color w:val="FF0000"/>
        </w:rPr>
        <w:t>。</w:t>
      </w:r>
    </w:p>
    <w:p w14:paraId="2C5C4FCE" w14:textId="77777777" w:rsidR="008B6FB4" w:rsidRDefault="00000000">
      <w:pPr>
        <w:pStyle w:val="afb"/>
        <w:ind w:firstLineChars="250" w:firstLine="525"/>
        <w:rPr>
          <w:color w:val="FF0000"/>
        </w:rPr>
      </w:pPr>
      <w:r>
        <w:rPr>
          <w:rFonts w:hint="eastAsia"/>
          <w:color w:val="FF0000"/>
        </w:rPr>
        <w:t>（2）公式要求：采用公式编辑器编辑；</w:t>
      </w:r>
      <w:r w:rsidR="000D3124">
        <w:rPr>
          <w:rFonts w:hint="eastAsia"/>
          <w:color w:val="FF0000"/>
        </w:rPr>
        <w:t>变量字母用</w:t>
      </w:r>
      <w:r w:rsidR="000D3124" w:rsidRPr="00222B81">
        <w:rPr>
          <w:rFonts w:hint="eastAsia"/>
          <w:b/>
          <w:bCs/>
          <w:color w:val="FF0000"/>
        </w:rPr>
        <w:t>斜体</w:t>
      </w:r>
      <w:r w:rsidR="000D3124">
        <w:rPr>
          <w:rFonts w:hint="eastAsia"/>
          <w:color w:val="FF0000"/>
        </w:rPr>
        <w:t>，如</w:t>
      </w:r>
      <w:r w:rsidR="000D3124" w:rsidRPr="000D456E">
        <w:rPr>
          <w:rFonts w:ascii="Times New Roman" w:hAnsi="Times New Roman"/>
          <w:i/>
          <w:iCs/>
          <w:color w:val="FF0000"/>
        </w:rPr>
        <w:t>F</w:t>
      </w:r>
      <w:r w:rsidR="000D3124" w:rsidRPr="000D456E">
        <w:rPr>
          <w:rFonts w:ascii="Times New Roman" w:hAnsi="Times New Roman"/>
          <w:color w:val="FF0000"/>
        </w:rPr>
        <w:t>，</w:t>
      </w:r>
      <w:r w:rsidR="000D3124" w:rsidRPr="000D456E">
        <w:rPr>
          <w:rFonts w:ascii="Times New Roman" w:hAnsi="Times New Roman"/>
          <w:i/>
          <w:iCs/>
          <w:color w:val="FF0000"/>
        </w:rPr>
        <w:t>G</w:t>
      </w:r>
      <w:r w:rsidR="000D3124" w:rsidRPr="000D456E">
        <w:rPr>
          <w:rFonts w:ascii="Times New Roman" w:hAnsi="Times New Roman"/>
          <w:color w:val="FF0000"/>
        </w:rPr>
        <w:t>，</w:t>
      </w:r>
      <w:r w:rsidR="000D3124" w:rsidRPr="000D456E">
        <w:rPr>
          <w:rFonts w:ascii="Times New Roman" w:hAnsi="Times New Roman"/>
          <w:i/>
          <w:iCs/>
          <w:color w:val="FF0000"/>
        </w:rPr>
        <w:t>m</w:t>
      </w:r>
      <w:r w:rsidR="000D3124">
        <w:rPr>
          <w:rFonts w:hint="eastAsia"/>
          <w:color w:val="FF0000"/>
        </w:rPr>
        <w:t>等，常量字母用</w:t>
      </w:r>
      <w:r w:rsidR="000D3124" w:rsidRPr="00222B81">
        <w:rPr>
          <w:rFonts w:hint="eastAsia"/>
          <w:b/>
          <w:bCs/>
          <w:color w:val="FF0000"/>
        </w:rPr>
        <w:t>正体</w:t>
      </w:r>
      <w:r w:rsidR="000D3124">
        <w:rPr>
          <w:rFonts w:hint="eastAsia"/>
          <w:color w:val="FF0000"/>
        </w:rPr>
        <w:t>，如</w:t>
      </w:r>
      <w:r w:rsidR="000D456E" w:rsidRPr="000D456E">
        <w:rPr>
          <w:rFonts w:ascii="Times New Roman" w:hAnsi="Times New Roman"/>
          <w:color w:val="FF0000"/>
        </w:rPr>
        <w:t>π</w:t>
      </w:r>
      <w:r w:rsidR="000D456E" w:rsidRPr="000D456E">
        <w:rPr>
          <w:rFonts w:ascii="Times New Roman" w:hAnsi="Times New Roman"/>
          <w:color w:val="FF0000"/>
        </w:rPr>
        <w:t>，表示微分的</w:t>
      </w:r>
      <w:r w:rsidR="000D456E" w:rsidRPr="000D456E">
        <w:rPr>
          <w:rFonts w:ascii="Times New Roman" w:hAnsi="Times New Roman"/>
          <w:color w:val="FF0000"/>
        </w:rPr>
        <w:t>d</w:t>
      </w:r>
      <w:r w:rsidR="000D456E" w:rsidRPr="000D456E">
        <w:rPr>
          <w:rFonts w:ascii="Times New Roman" w:hAnsi="Times New Roman"/>
          <w:color w:val="FF0000"/>
        </w:rPr>
        <w:t>，</w:t>
      </w:r>
      <w:r w:rsidR="000D456E" w:rsidRPr="000D456E">
        <w:rPr>
          <w:rFonts w:ascii="Times New Roman" w:hAnsi="Times New Roman"/>
          <w:color w:val="FF0000"/>
        </w:rPr>
        <w:t>sin</w:t>
      </w:r>
      <w:r w:rsidR="000D456E">
        <w:rPr>
          <w:rFonts w:hint="eastAsia"/>
          <w:color w:val="FF0000"/>
        </w:rPr>
        <w:t>等</w:t>
      </w:r>
      <w:r w:rsidR="000D3124">
        <w:rPr>
          <w:rFonts w:hint="eastAsia"/>
          <w:color w:val="FF0000"/>
        </w:rPr>
        <w:t>；</w:t>
      </w:r>
      <w:r w:rsidR="0006798A">
        <w:rPr>
          <w:rFonts w:hint="eastAsia"/>
          <w:color w:val="FF0000"/>
        </w:rPr>
        <w:t>变量</w:t>
      </w:r>
      <w:r w:rsidR="00974E0E">
        <w:rPr>
          <w:rFonts w:hint="eastAsia"/>
          <w:color w:val="FF0000"/>
        </w:rPr>
        <w:t>可</w:t>
      </w:r>
      <w:r w:rsidR="0006798A">
        <w:rPr>
          <w:rFonts w:hint="eastAsia"/>
          <w:color w:val="FF0000"/>
        </w:rPr>
        <w:t>加脚标</w:t>
      </w:r>
      <w:r w:rsidR="00974E0E">
        <w:rPr>
          <w:rFonts w:hint="eastAsia"/>
          <w:color w:val="FF0000"/>
        </w:rPr>
        <w:t>，但变量与脚标均应为一个字母，不应用多个字母表示，如</w:t>
      </w:r>
      <w:r w:rsidR="00974E0E" w:rsidRPr="00974E0E">
        <w:rPr>
          <w:rFonts w:hint="eastAsia"/>
          <w:b/>
          <w:bCs/>
          <w:color w:val="FF0000"/>
        </w:rPr>
        <w:t>不能</w:t>
      </w:r>
      <w:r w:rsidR="00974E0E">
        <w:rPr>
          <w:rFonts w:hint="eastAsia"/>
          <w:color w:val="FF0000"/>
        </w:rPr>
        <w:t>用</w:t>
      </w:r>
      <w:r w:rsidR="00974E0E" w:rsidRPr="00162352">
        <w:rPr>
          <w:rFonts w:ascii="Times New Roman" w:hAnsi="Times New Roman" w:hint="eastAsia"/>
          <w:i/>
          <w:iCs/>
          <w:color w:val="FF0000"/>
        </w:rPr>
        <w:t>RE</w:t>
      </w:r>
      <w:r w:rsidR="00974E0E">
        <w:rPr>
          <w:rFonts w:hint="eastAsia"/>
          <w:color w:val="FF0000"/>
        </w:rPr>
        <w:t>、</w:t>
      </w:r>
      <w:r w:rsidR="00974E0E" w:rsidRPr="00974E0E">
        <w:rPr>
          <w:rFonts w:hint="eastAsia"/>
          <w:i/>
          <w:iCs/>
          <w:color w:val="FF0000"/>
        </w:rPr>
        <w:t>CaCo</w:t>
      </w:r>
      <w:r w:rsidR="00974E0E" w:rsidRPr="00974E0E">
        <w:rPr>
          <w:rFonts w:hint="eastAsia"/>
          <w:i/>
          <w:iCs/>
          <w:color w:val="FF0000"/>
          <w:vertAlign w:val="subscript"/>
        </w:rPr>
        <w:t>3</w:t>
      </w:r>
      <w:r w:rsidR="00974E0E">
        <w:rPr>
          <w:rFonts w:hint="eastAsia"/>
          <w:color w:val="FF0000"/>
        </w:rPr>
        <w:t>等，如变量由两个参数控制，可用两个脚标加逗号隔开，如</w:t>
      </w:r>
      <w:proofErr w:type="spellStart"/>
      <w:r w:rsidR="00974E0E" w:rsidRPr="00974E0E">
        <w:rPr>
          <w:rFonts w:ascii="Times New Roman" w:hAnsi="Times New Roman" w:hint="eastAsia"/>
          <w:i/>
          <w:iCs/>
          <w:color w:val="FF0000"/>
        </w:rPr>
        <w:t>F</w:t>
      </w:r>
      <w:r w:rsidR="00974E0E" w:rsidRPr="00974E0E">
        <w:rPr>
          <w:rFonts w:ascii="Times New Roman" w:hAnsi="Times New Roman" w:hint="eastAsia"/>
          <w:color w:val="FF0000"/>
          <w:vertAlign w:val="subscript"/>
        </w:rPr>
        <w:t>t,</w:t>
      </w:r>
      <w:r w:rsidR="0095612F">
        <w:rPr>
          <w:rFonts w:ascii="Times New Roman" w:hAnsi="Times New Roman" w:hint="eastAsia"/>
          <w:color w:val="FF0000"/>
          <w:vertAlign w:val="subscript"/>
        </w:rPr>
        <w:t>o</w:t>
      </w:r>
      <w:proofErr w:type="spellEnd"/>
      <w:r w:rsidR="0006798A">
        <w:rPr>
          <w:rFonts w:hint="eastAsia"/>
          <w:color w:val="FF0000"/>
        </w:rPr>
        <w:t>；</w:t>
      </w:r>
      <w:r>
        <w:rPr>
          <w:rFonts w:hint="eastAsia"/>
          <w:color w:val="FF0000"/>
        </w:rPr>
        <w:t>公式中出现的各个符号，在公式下需注明其</w:t>
      </w:r>
      <w:r w:rsidR="00974E0E">
        <w:rPr>
          <w:rFonts w:hint="eastAsia"/>
          <w:color w:val="FF0000"/>
        </w:rPr>
        <w:t>物理</w:t>
      </w:r>
      <w:r>
        <w:rPr>
          <w:rFonts w:hint="eastAsia"/>
          <w:color w:val="FF0000"/>
        </w:rPr>
        <w:t>意义及单位</w:t>
      </w:r>
      <w:r w:rsidR="0006798A">
        <w:rPr>
          <w:rFonts w:hint="eastAsia"/>
          <w:color w:val="FF0000"/>
        </w:rPr>
        <w:t>，</w:t>
      </w:r>
      <w:r w:rsidR="0006798A" w:rsidRPr="0006798A">
        <w:rPr>
          <w:rFonts w:hint="eastAsia"/>
          <w:color w:val="FF0000"/>
        </w:rPr>
        <w:t>每一个</w:t>
      </w:r>
      <w:r w:rsidR="00974E0E">
        <w:rPr>
          <w:rFonts w:hint="eastAsia"/>
          <w:color w:val="FF0000"/>
        </w:rPr>
        <w:t>前文未解释</w:t>
      </w:r>
      <w:r w:rsidR="0006798A" w:rsidRPr="0006798A">
        <w:rPr>
          <w:rFonts w:hint="eastAsia"/>
          <w:color w:val="FF0000"/>
        </w:rPr>
        <w:t>过的物理</w:t>
      </w:r>
      <w:r w:rsidR="00974E0E">
        <w:rPr>
          <w:rFonts w:hint="eastAsia"/>
          <w:color w:val="FF0000"/>
        </w:rPr>
        <w:t>量</w:t>
      </w:r>
      <w:r w:rsidR="0006798A" w:rsidRPr="0006798A">
        <w:rPr>
          <w:rFonts w:hint="eastAsia"/>
          <w:color w:val="FF0000"/>
        </w:rPr>
        <w:t>均需要解释其物理意义</w:t>
      </w:r>
      <w:r>
        <w:rPr>
          <w:rFonts w:hint="eastAsia"/>
          <w:color w:val="FF0000"/>
        </w:rPr>
        <w:t>；全文公式按统一顺序编号。</w:t>
      </w:r>
      <w:r w:rsidR="000D3124">
        <w:rPr>
          <w:rFonts w:hint="eastAsia"/>
          <w:color w:val="FF0000"/>
        </w:rPr>
        <w:t>例：</w:t>
      </w:r>
    </w:p>
    <w:p w14:paraId="6C6E4A41" w14:textId="77777777" w:rsidR="000D3124" w:rsidRPr="00222B81" w:rsidRDefault="000D3124" w:rsidP="000D456E">
      <w:pPr>
        <w:pStyle w:val="afb"/>
        <w:ind w:firstLineChars="250" w:firstLine="525"/>
        <w:jc w:val="right"/>
      </w:pPr>
      <w:r w:rsidRPr="00222B81">
        <w:rPr>
          <w:rFonts w:hint="eastAsia"/>
          <w:i/>
          <w:iCs/>
        </w:rPr>
        <w:t>Q</w:t>
      </w:r>
      <w:r w:rsidRPr="00222B81">
        <w:rPr>
          <w:rFonts w:hint="eastAsia"/>
          <w:vertAlign w:val="subscript"/>
        </w:rPr>
        <w:t>流入</w:t>
      </w:r>
      <w:r w:rsidRPr="00222B81">
        <w:rPr>
          <w:rFonts w:hint="eastAsia"/>
        </w:rPr>
        <w:t>-</w:t>
      </w:r>
      <w:r w:rsidR="000D456E" w:rsidRPr="00222B81">
        <w:rPr>
          <w:rFonts w:hint="eastAsia"/>
          <w:i/>
          <w:iCs/>
        </w:rPr>
        <w:t>Q</w:t>
      </w:r>
      <w:r w:rsidRPr="00222B81">
        <w:rPr>
          <w:rFonts w:hint="eastAsia"/>
          <w:vertAlign w:val="subscript"/>
        </w:rPr>
        <w:t>流出</w:t>
      </w:r>
      <w:r w:rsidRPr="00222B81">
        <w:rPr>
          <w:rFonts w:hint="eastAsia"/>
        </w:rPr>
        <w:t>+</w:t>
      </w:r>
      <w:r w:rsidR="000D456E" w:rsidRPr="00222B81">
        <w:rPr>
          <w:rFonts w:hint="eastAsia"/>
          <w:i/>
          <w:iCs/>
        </w:rPr>
        <w:t>Q</w:t>
      </w:r>
      <w:r w:rsidRPr="00222B81">
        <w:rPr>
          <w:rFonts w:hint="eastAsia"/>
        </w:rPr>
        <w:t>=Δ</w:t>
      </w:r>
      <w:r w:rsidRPr="00222B81">
        <w:rPr>
          <w:rFonts w:hint="eastAsia"/>
          <w:i/>
          <w:iCs/>
        </w:rPr>
        <w:t>U</w:t>
      </w:r>
      <w:r w:rsidR="000D456E" w:rsidRPr="00222B81">
        <w:rPr>
          <w:rFonts w:hint="eastAsia"/>
        </w:rPr>
        <w:t xml:space="preserve">                  </w:t>
      </w:r>
      <w:r w:rsidR="001E0DCE" w:rsidRPr="00222B81">
        <w:rPr>
          <w:rFonts w:hint="eastAsia"/>
        </w:rPr>
        <w:t xml:space="preserve">     </w:t>
      </w:r>
      <w:r w:rsidR="000D456E" w:rsidRPr="00222B81">
        <w:rPr>
          <w:rFonts w:hint="eastAsia"/>
        </w:rPr>
        <w:t xml:space="preserve">         </w:t>
      </w:r>
      <w:r w:rsidRPr="00222B81">
        <w:rPr>
          <w:rFonts w:hint="eastAsia"/>
        </w:rPr>
        <w:t xml:space="preserve"> </w:t>
      </w:r>
      <w:proofErr w:type="gramStart"/>
      <w:r w:rsidRPr="00222B81">
        <w:rPr>
          <w:rFonts w:hint="eastAsia"/>
        </w:rPr>
        <w:t>(2)</w:t>
      </w:r>
      <w:proofErr w:type="gramEnd"/>
    </w:p>
    <w:p w14:paraId="5E239733" w14:textId="77777777" w:rsidR="000D3124" w:rsidRPr="00222B81" w:rsidRDefault="000D3124" w:rsidP="000D3124">
      <w:pPr>
        <w:pStyle w:val="afb"/>
      </w:pPr>
      <w:r w:rsidRPr="00222B81">
        <w:rPr>
          <w:rFonts w:hint="eastAsia"/>
        </w:rPr>
        <w:t>式中：</w:t>
      </w:r>
      <w:r w:rsidR="000D456E" w:rsidRPr="00222B81">
        <w:rPr>
          <w:rFonts w:hint="eastAsia"/>
          <w:i/>
          <w:iCs/>
        </w:rPr>
        <w:t>Q</w:t>
      </w:r>
      <w:r w:rsidR="000D456E" w:rsidRPr="00222B81">
        <w:rPr>
          <w:rFonts w:hint="eastAsia"/>
          <w:vertAlign w:val="subscript"/>
        </w:rPr>
        <w:t>流入</w:t>
      </w:r>
      <w:r w:rsidRPr="00222B81">
        <w:rPr>
          <w:rFonts w:hint="eastAsia"/>
        </w:rPr>
        <w:t>——流入微元的热量；</w:t>
      </w:r>
      <w:r w:rsidR="000D456E" w:rsidRPr="00222B81">
        <w:rPr>
          <w:rFonts w:hint="eastAsia"/>
          <w:i/>
          <w:iCs/>
        </w:rPr>
        <w:t>Q</w:t>
      </w:r>
      <w:r w:rsidR="000D456E" w:rsidRPr="00222B81">
        <w:rPr>
          <w:rFonts w:hint="eastAsia"/>
          <w:vertAlign w:val="subscript"/>
        </w:rPr>
        <w:t>流出</w:t>
      </w:r>
      <w:r w:rsidRPr="00222B81">
        <w:rPr>
          <w:rFonts w:hint="eastAsia"/>
        </w:rPr>
        <w:t>——流出微元的热量；Δ</w:t>
      </w:r>
      <w:r w:rsidR="000D456E" w:rsidRPr="00222B81">
        <w:rPr>
          <w:rFonts w:hint="eastAsia"/>
          <w:i/>
          <w:iCs/>
        </w:rPr>
        <w:t>U</w:t>
      </w:r>
      <w:r w:rsidRPr="00222B81">
        <w:rPr>
          <w:rFonts w:hint="eastAsia"/>
        </w:rPr>
        <w:t>——微元内的热能增量。</w:t>
      </w:r>
    </w:p>
    <w:p w14:paraId="166C5579" w14:textId="77777777" w:rsidR="008B6FB4" w:rsidRDefault="00000000">
      <w:pPr>
        <w:pStyle w:val="afb"/>
        <w:ind w:firstLineChars="250" w:firstLine="525"/>
        <w:rPr>
          <w:color w:val="FF0000"/>
        </w:rPr>
      </w:pPr>
      <w:r>
        <w:rPr>
          <w:rFonts w:hint="eastAsia"/>
          <w:color w:val="FF0000"/>
        </w:rPr>
        <w:t>（3）对图表的要求：正文中的图表按出现的先后顺序进行编号；</w:t>
      </w:r>
      <w:r w:rsidR="002339CD">
        <w:rPr>
          <w:rFonts w:hint="eastAsia"/>
          <w:color w:val="FF0000"/>
        </w:rPr>
        <w:t>正文中需标明“见图/表*”“如见图/表*所示”等，</w:t>
      </w:r>
      <w:r>
        <w:rPr>
          <w:rFonts w:hint="eastAsia"/>
          <w:color w:val="FF0000"/>
        </w:rPr>
        <w:t>图表应放于文中出现“见图/表*”</w:t>
      </w:r>
      <w:r w:rsidR="002339CD">
        <w:rPr>
          <w:rFonts w:hint="eastAsia"/>
          <w:color w:val="FF0000"/>
        </w:rPr>
        <w:t>的自然段结束之</w:t>
      </w:r>
      <w:r>
        <w:rPr>
          <w:rFonts w:hint="eastAsia"/>
          <w:color w:val="FF0000"/>
        </w:rPr>
        <w:t>后；需要给出图名和表名</w:t>
      </w:r>
      <w:r>
        <w:rPr>
          <w:rFonts w:hint="eastAsia"/>
          <w:b/>
          <w:bCs/>
          <w:color w:val="FF0000"/>
        </w:rPr>
        <w:t>（中英对照）</w:t>
      </w:r>
      <w:r w:rsidR="00165DD2">
        <w:rPr>
          <w:rFonts w:hint="eastAsia"/>
          <w:b/>
          <w:bCs/>
          <w:color w:val="FF0000"/>
        </w:rPr>
        <w:t>，</w:t>
      </w:r>
      <w:r w:rsidR="00165DD2" w:rsidRPr="00165DD2">
        <w:rPr>
          <w:rFonts w:hint="eastAsia"/>
          <w:color w:val="FF0000"/>
        </w:rPr>
        <w:t>图</w:t>
      </w:r>
      <w:r w:rsidR="00165DD2">
        <w:rPr>
          <w:rFonts w:hint="eastAsia"/>
          <w:color w:val="FF0000"/>
        </w:rPr>
        <w:t>中如果分有</w:t>
      </w:r>
      <w:proofErr w:type="gramStart"/>
      <w:r w:rsidR="00165DD2" w:rsidRPr="00165DD2">
        <w:rPr>
          <w:rFonts w:ascii="Times New Roman" w:hAnsi="Times New Roman"/>
          <w:color w:val="FF0000"/>
        </w:rPr>
        <w:t>(a)</w:t>
      </w:r>
      <w:proofErr w:type="gramEnd"/>
      <w:r w:rsidR="00165DD2">
        <w:rPr>
          <w:rFonts w:ascii="Times New Roman" w:hAnsi="Times New Roman" w:hint="eastAsia"/>
          <w:color w:val="FF0000"/>
        </w:rPr>
        <w:t>、</w:t>
      </w:r>
      <w:proofErr w:type="gramStart"/>
      <w:r w:rsidR="00165DD2" w:rsidRPr="00165DD2">
        <w:rPr>
          <w:rFonts w:ascii="Times New Roman" w:hAnsi="Times New Roman"/>
          <w:color w:val="FF0000"/>
        </w:rPr>
        <w:t>(b)</w:t>
      </w:r>
      <w:proofErr w:type="gramEnd"/>
      <w:r w:rsidR="00165DD2">
        <w:rPr>
          <w:rFonts w:hint="eastAsia"/>
          <w:color w:val="FF0000"/>
        </w:rPr>
        <w:t>等亦需给出图名，而不能只在其左上角或其他部位只标</w:t>
      </w:r>
      <w:proofErr w:type="gramStart"/>
      <w:r w:rsidR="00165DD2" w:rsidRPr="00165DD2">
        <w:rPr>
          <w:rFonts w:ascii="Times New Roman" w:hAnsi="Times New Roman"/>
          <w:color w:val="FF0000"/>
        </w:rPr>
        <w:t>(a)</w:t>
      </w:r>
      <w:proofErr w:type="gramEnd"/>
      <w:r w:rsidR="00165DD2">
        <w:rPr>
          <w:rFonts w:ascii="Times New Roman" w:hAnsi="Times New Roman" w:hint="eastAsia"/>
          <w:color w:val="FF0000"/>
        </w:rPr>
        <w:t>、</w:t>
      </w:r>
      <w:proofErr w:type="gramStart"/>
      <w:r w:rsidR="00165DD2" w:rsidRPr="00165DD2">
        <w:rPr>
          <w:rFonts w:ascii="Times New Roman" w:hAnsi="Times New Roman"/>
          <w:color w:val="FF0000"/>
        </w:rPr>
        <w:t>(b)</w:t>
      </w:r>
      <w:proofErr w:type="gramEnd"/>
      <w:r w:rsidR="00165DD2">
        <w:rPr>
          <w:rFonts w:hint="eastAsia"/>
          <w:color w:val="FF0000"/>
        </w:rPr>
        <w:t>等</w:t>
      </w:r>
      <w:r>
        <w:rPr>
          <w:rFonts w:hint="eastAsia"/>
          <w:color w:val="FF0000"/>
        </w:rPr>
        <w:t>。</w:t>
      </w:r>
    </w:p>
    <w:p w14:paraId="5517C38B" w14:textId="77777777" w:rsidR="008B6FB4" w:rsidRDefault="00000000">
      <w:pPr>
        <w:pStyle w:val="afb"/>
        <w:ind w:firstLineChars="250" w:firstLine="525"/>
        <w:rPr>
          <w:rFonts w:ascii="方正楷体_GBK" w:eastAsia="方正楷体_GBK"/>
          <w:color w:val="FF0000"/>
        </w:rPr>
      </w:pPr>
      <w:r>
        <w:rPr>
          <w:rFonts w:ascii="方正楷体_GBK" w:eastAsia="方正楷体_GBK" w:hint="eastAsia"/>
          <w:color w:val="FF0000"/>
        </w:rPr>
        <w:t>对图件的要求：</w:t>
      </w:r>
    </w:p>
    <w:p w14:paraId="0BB59B5E" w14:textId="77777777" w:rsidR="008B6FB4" w:rsidRDefault="00000000">
      <w:pPr>
        <w:pStyle w:val="afb"/>
        <w:numPr>
          <w:ilvl w:val="0"/>
          <w:numId w:val="1"/>
        </w:numPr>
        <w:ind w:left="1140" w:hanging="720"/>
        <w:rPr>
          <w:color w:val="FF0000"/>
        </w:rPr>
      </w:pPr>
      <w:r>
        <w:rPr>
          <w:rFonts w:hint="eastAsia"/>
          <w:color w:val="FF0000"/>
        </w:rPr>
        <w:t>图的版式必须选择嵌入型；</w:t>
      </w:r>
    </w:p>
    <w:p w14:paraId="51161FE4" w14:textId="77777777" w:rsidR="008B6FB4" w:rsidRDefault="00000000">
      <w:pPr>
        <w:pStyle w:val="afb"/>
        <w:numPr>
          <w:ilvl w:val="0"/>
          <w:numId w:val="1"/>
        </w:numPr>
        <w:ind w:left="1140" w:hanging="720"/>
        <w:rPr>
          <w:rFonts w:ascii="方正楷体_GBK" w:eastAsia="方正楷体_GBK"/>
          <w:color w:val="FF0000"/>
        </w:rPr>
      </w:pPr>
      <w:r>
        <w:rPr>
          <w:rFonts w:hint="eastAsia"/>
          <w:color w:val="FF0000"/>
        </w:rPr>
        <w:t>图件内容要求与文中论述一致。图中的单位、符号等要符合规范。</w:t>
      </w:r>
    </w:p>
    <w:p w14:paraId="58D25740" w14:textId="77777777" w:rsidR="008B6FB4" w:rsidRDefault="00222B81">
      <w:pPr>
        <w:pStyle w:val="afb"/>
        <w:numPr>
          <w:ilvl w:val="0"/>
          <w:numId w:val="1"/>
        </w:numPr>
        <w:ind w:left="1140" w:hanging="720"/>
        <w:rPr>
          <w:color w:val="FF0000"/>
        </w:rPr>
      </w:pPr>
      <w:r>
        <w:rPr>
          <w:rFonts w:hint="eastAsia"/>
          <w:color w:val="FF0000"/>
        </w:rPr>
        <w:t>投稿时</w:t>
      </w:r>
      <w:r w:rsidRPr="00222B81">
        <w:rPr>
          <w:rFonts w:hint="eastAsia"/>
          <w:b/>
          <w:bCs/>
          <w:color w:val="FF0000"/>
        </w:rPr>
        <w:t>务必保存好</w:t>
      </w:r>
      <w:r>
        <w:rPr>
          <w:rFonts w:hint="eastAsia"/>
          <w:color w:val="FF0000"/>
        </w:rPr>
        <w:t>绘制的原始图件（矢量图）待后期排版使用：中文字用6号宋体</w:t>
      </w:r>
      <w:r w:rsidR="00B352E8">
        <w:rPr>
          <w:rFonts w:hint="eastAsia"/>
          <w:color w:val="FF0000"/>
        </w:rPr>
        <w:t>（AI中8pt）</w:t>
      </w:r>
      <w:r>
        <w:rPr>
          <w:rFonts w:hint="eastAsia"/>
          <w:color w:val="FF0000"/>
        </w:rPr>
        <w:t>，轮廓线0.3mm</w:t>
      </w:r>
      <w:r w:rsidR="00B352E8">
        <w:rPr>
          <w:rFonts w:hint="eastAsia"/>
          <w:color w:val="FF0000"/>
        </w:rPr>
        <w:t>（AI中0.6pt）</w:t>
      </w:r>
      <w:r>
        <w:rPr>
          <w:rFonts w:hint="eastAsia"/>
          <w:color w:val="FF0000"/>
        </w:rPr>
        <w:t>，</w:t>
      </w:r>
      <w:r w:rsidR="00B352E8">
        <w:rPr>
          <w:rFonts w:hint="eastAsia"/>
          <w:color w:val="FF0000"/>
        </w:rPr>
        <w:t>坐标轴及</w:t>
      </w:r>
      <w:r>
        <w:rPr>
          <w:rFonts w:hint="eastAsia"/>
          <w:color w:val="FF0000"/>
        </w:rPr>
        <w:t>指引线0.15mm</w:t>
      </w:r>
      <w:r w:rsidR="00B352E8">
        <w:rPr>
          <w:rFonts w:hint="eastAsia"/>
          <w:color w:val="FF0000"/>
        </w:rPr>
        <w:t>（AI中0.4pt）</w:t>
      </w:r>
      <w:r w:rsidR="00083F1B">
        <w:rPr>
          <w:rFonts w:hint="eastAsia"/>
          <w:color w:val="FF0000"/>
        </w:rPr>
        <w:t>，指引线不带箭头</w:t>
      </w:r>
      <w:r>
        <w:rPr>
          <w:rFonts w:hint="eastAsia"/>
          <w:color w:val="FF0000"/>
        </w:rPr>
        <w:t>。高清晰度原图以附件形式单独提供（EPS、PDF格式，文字可编辑；无文字的图可用jpg、TIF等格式；每张图单独一个文件按图1、图2a等顺序命名，打包成压缩包）</w:t>
      </w:r>
    </w:p>
    <w:p w14:paraId="186A21E5" w14:textId="77777777" w:rsidR="00222B81" w:rsidRDefault="00222B81">
      <w:pPr>
        <w:pStyle w:val="afb"/>
        <w:numPr>
          <w:ilvl w:val="0"/>
          <w:numId w:val="1"/>
        </w:numPr>
        <w:ind w:left="1140" w:hanging="720"/>
        <w:rPr>
          <w:color w:val="FF0000"/>
        </w:rPr>
      </w:pPr>
      <w:r>
        <w:rPr>
          <w:rFonts w:hint="eastAsia"/>
          <w:color w:val="FF0000"/>
        </w:rPr>
        <w:t>图件绘制时请注意：通常由纵横</w:t>
      </w:r>
      <w:r w:rsidRPr="00222B81">
        <w:rPr>
          <w:rFonts w:hint="eastAsia"/>
          <w:b/>
          <w:bCs/>
          <w:color w:val="FF0000"/>
        </w:rPr>
        <w:t>两个</w:t>
      </w:r>
      <w:r>
        <w:rPr>
          <w:rFonts w:hint="eastAsia"/>
          <w:color w:val="FF0000"/>
        </w:rPr>
        <w:t>坐标轴（不要用四条线围成框），坐标轴上有标值线，标值线对应数值，无数值的地方不要加标值线</w:t>
      </w:r>
      <w:r w:rsidR="000F53CE">
        <w:rPr>
          <w:rFonts w:hint="eastAsia"/>
          <w:color w:val="FF0000"/>
        </w:rPr>
        <w:t>，坐标轴上如对应有0通常应选为原点</w:t>
      </w:r>
      <w:r>
        <w:rPr>
          <w:rFonts w:hint="eastAsia"/>
          <w:color w:val="FF0000"/>
        </w:rPr>
        <w:t>。</w:t>
      </w:r>
      <w:r w:rsidR="000F53CE" w:rsidRPr="000F53CE">
        <w:rPr>
          <w:rFonts w:hint="eastAsia"/>
          <w:color w:val="FF0000"/>
        </w:rPr>
        <w:t>标目应与被标注的坐标轴平行，居中排印在坐标轴和标值的外侧，标注形式应用“量的符号或名称/单位符号”，标值应排布于坐标轴外侧</w:t>
      </w:r>
      <w:r w:rsidR="00B105DD">
        <w:rPr>
          <w:rFonts w:hint="eastAsia"/>
          <w:color w:val="FF0000"/>
        </w:rPr>
        <w:t>并与坐标轴居中对齐</w:t>
      </w:r>
      <w:r w:rsidR="00723CB4">
        <w:rPr>
          <w:rFonts w:hint="eastAsia"/>
          <w:color w:val="FF0000"/>
        </w:rPr>
        <w:t>，</w:t>
      </w:r>
      <w:r w:rsidR="00723CB4" w:rsidRPr="000F53CE">
        <w:rPr>
          <w:rFonts w:hint="eastAsia"/>
          <w:color w:val="FF0000"/>
        </w:rPr>
        <w:t>单位符号</w:t>
      </w:r>
      <w:r w:rsidR="00723CB4">
        <w:rPr>
          <w:rFonts w:hint="eastAsia"/>
          <w:color w:val="FF0000"/>
        </w:rPr>
        <w:t>若为复合单位应加括号</w:t>
      </w:r>
      <w:r w:rsidR="000F53CE" w:rsidRPr="000F53CE">
        <w:rPr>
          <w:rFonts w:hint="eastAsia"/>
          <w:color w:val="FF0000"/>
        </w:rPr>
        <w:t>。</w:t>
      </w:r>
    </w:p>
    <w:p w14:paraId="3AA31A65" w14:textId="77777777" w:rsidR="00883FC2" w:rsidRDefault="00883FC2">
      <w:pPr>
        <w:pStyle w:val="afb"/>
        <w:numPr>
          <w:ilvl w:val="0"/>
          <w:numId w:val="1"/>
        </w:numPr>
        <w:ind w:left="1140" w:hanging="720"/>
        <w:rPr>
          <w:color w:val="FF0000"/>
        </w:rPr>
      </w:pPr>
      <w:r>
        <w:rPr>
          <w:rFonts w:hint="eastAsia"/>
          <w:color w:val="FF0000"/>
        </w:rPr>
        <w:t>所有图件上下排列即可，不要左右排列，更不要把图片放在表格里然后隐藏表格的框线。</w:t>
      </w:r>
    </w:p>
    <w:p w14:paraId="1E38641E" w14:textId="77777777" w:rsidR="008B6FB4" w:rsidRDefault="008B6FB4">
      <w:pPr>
        <w:pStyle w:val="afb"/>
        <w:ind w:left="420"/>
        <w:rPr>
          <w:color w:val="FF0000"/>
        </w:rPr>
      </w:pPr>
    </w:p>
    <w:p w14:paraId="74659B0D" w14:textId="49BA63A7" w:rsidR="008B6FB4" w:rsidRDefault="003C4C51" w:rsidP="00723CB4">
      <w:pPr>
        <w:pStyle w:val="afb"/>
        <w:spacing w:line="240" w:lineRule="auto"/>
        <w:jc w:val="center"/>
        <w:rPr>
          <w:color w:val="FF0000"/>
        </w:rPr>
      </w:pPr>
      <w:r w:rsidRPr="004C00E7">
        <w:rPr>
          <w:noProof/>
        </w:rPr>
        <w:drawing>
          <wp:inline distT="0" distB="0" distL="0" distR="0" wp14:anchorId="6BAC4194" wp14:editId="11497280">
            <wp:extent cx="2805430" cy="1708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A3EDA" w14:textId="77777777" w:rsidR="00883FC2" w:rsidRDefault="00000000">
      <w:pPr>
        <w:pStyle w:val="afd"/>
        <w:rPr>
          <w:b/>
          <w:szCs w:val="18"/>
        </w:rPr>
      </w:pPr>
      <w:bookmarkStart w:id="2" w:name="OLE_LINK2"/>
      <w:r>
        <w:rPr>
          <w:rFonts w:hint="eastAsia"/>
          <w:b/>
          <w:szCs w:val="18"/>
        </w:rPr>
        <w:lastRenderedPageBreak/>
        <w:t>图</w:t>
      </w:r>
      <w:proofErr w:type="gramStart"/>
      <w:r>
        <w:rPr>
          <w:b/>
          <w:szCs w:val="18"/>
        </w:rPr>
        <w:t>1</w:t>
      </w:r>
      <w:r>
        <w:rPr>
          <w:rFonts w:hint="eastAsia"/>
          <w:b/>
          <w:szCs w:val="18"/>
        </w:rPr>
        <w:t xml:space="preserve"> </w:t>
      </w:r>
      <w:r>
        <w:rPr>
          <w:b/>
          <w:szCs w:val="18"/>
        </w:rPr>
        <w:t xml:space="preserve"> </w:t>
      </w:r>
      <w:r>
        <w:rPr>
          <w:rFonts w:hint="eastAsia"/>
          <w:b/>
          <w:szCs w:val="18"/>
        </w:rPr>
        <w:t>图名</w:t>
      </w:r>
      <w:proofErr w:type="gramEnd"/>
      <w:r>
        <w:rPr>
          <w:rFonts w:hint="eastAsia"/>
          <w:b/>
          <w:szCs w:val="18"/>
        </w:rPr>
        <w:t>（小五号宋体加粗）</w:t>
      </w:r>
    </w:p>
    <w:bookmarkEnd w:id="2"/>
    <w:p w14:paraId="334A1839" w14:textId="77777777" w:rsidR="008B6FB4" w:rsidRDefault="00000000">
      <w:pPr>
        <w:pStyle w:val="afd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Fig.</w:t>
      </w:r>
      <w:proofErr w:type="gramStart"/>
      <w:r>
        <w:rPr>
          <w:rFonts w:ascii="Times New Roman" w:hAnsi="Times New Roman"/>
          <w:szCs w:val="18"/>
        </w:rPr>
        <w:t>1  Title</w:t>
      </w:r>
      <w:proofErr w:type="gramEnd"/>
      <w:r>
        <w:rPr>
          <w:rFonts w:ascii="Times New Roman" w:hAnsi="Times New Roman"/>
          <w:szCs w:val="18"/>
        </w:rPr>
        <w:t xml:space="preserve"> in English</w:t>
      </w:r>
      <w:r>
        <w:rPr>
          <w:rFonts w:ascii="Times New Roman" w:hAnsi="Times New Roman" w:hint="eastAsia"/>
          <w:szCs w:val="18"/>
        </w:rPr>
        <w:t>（小五号</w:t>
      </w:r>
      <w:r>
        <w:rPr>
          <w:rFonts w:ascii="Times New Roman" w:hAnsi="Times New Roman" w:hint="eastAsia"/>
          <w:szCs w:val="18"/>
        </w:rPr>
        <w:t xml:space="preserve"> </w:t>
      </w:r>
      <w:r w:rsidR="0085357B">
        <w:rPr>
          <w:rFonts w:ascii="Times New Roman" w:hAnsi="Times New Roman" w:hint="eastAsia"/>
          <w:szCs w:val="18"/>
        </w:rPr>
        <w:t>Times New Roman</w:t>
      </w:r>
      <w:r>
        <w:rPr>
          <w:rFonts w:ascii="Times New Roman" w:hAnsi="Times New Roman" w:hint="eastAsia"/>
          <w:szCs w:val="18"/>
        </w:rPr>
        <w:t>）</w:t>
      </w:r>
    </w:p>
    <w:p w14:paraId="3C901341" w14:textId="77777777" w:rsidR="008B6FB4" w:rsidRDefault="00000000">
      <w:pPr>
        <w:pStyle w:val="afb"/>
        <w:ind w:firstLineChars="200" w:firstLine="420"/>
        <w:rPr>
          <w:rFonts w:ascii="方正楷体_GBK" w:eastAsia="方正楷体_GBK"/>
          <w:color w:val="FF0000"/>
        </w:rPr>
      </w:pPr>
      <w:r>
        <w:rPr>
          <w:rFonts w:ascii="方正楷体_GBK" w:eastAsia="方正楷体_GBK" w:hint="eastAsia"/>
          <w:color w:val="FF0000"/>
        </w:rPr>
        <w:t>对表格的要求：</w:t>
      </w:r>
    </w:p>
    <w:p w14:paraId="7E3F8890" w14:textId="77777777" w:rsidR="008B6FB4" w:rsidRDefault="00000000">
      <w:pPr>
        <w:pStyle w:val="afb"/>
        <w:numPr>
          <w:ilvl w:val="0"/>
          <w:numId w:val="2"/>
        </w:numPr>
        <w:ind w:left="425" w:hanging="5"/>
        <w:rPr>
          <w:rFonts w:ascii="方正楷体_GBK" w:eastAsia="方正楷体_GBK"/>
          <w:color w:val="FF0000"/>
        </w:rPr>
      </w:pPr>
      <w:r>
        <w:rPr>
          <w:rFonts w:hint="eastAsia"/>
          <w:color w:val="FF0000"/>
        </w:rPr>
        <w:t>表格不能用图片形式代替，须采用表格的形式排版，表内文字可编辑</w:t>
      </w:r>
      <w:r w:rsidR="0083121E">
        <w:rPr>
          <w:rFonts w:hint="eastAsia"/>
          <w:color w:val="FF0000"/>
        </w:rPr>
        <w:t>，表头不要加粗</w:t>
      </w:r>
      <w:r>
        <w:rPr>
          <w:rFonts w:hint="eastAsia"/>
          <w:color w:val="FF0000"/>
        </w:rPr>
        <w:t>；</w:t>
      </w:r>
    </w:p>
    <w:p w14:paraId="6667085A" w14:textId="77777777" w:rsidR="00723CB4" w:rsidRPr="00723CB4" w:rsidRDefault="00000000">
      <w:pPr>
        <w:pStyle w:val="afb"/>
        <w:numPr>
          <w:ilvl w:val="0"/>
          <w:numId w:val="2"/>
        </w:numPr>
        <w:ind w:firstLineChars="200" w:firstLine="420"/>
        <w:rPr>
          <w:rFonts w:ascii="方正楷体_GBK" w:eastAsia="方正楷体_GBK"/>
          <w:bCs/>
          <w:color w:val="FF0000"/>
        </w:rPr>
      </w:pPr>
      <w:r>
        <w:rPr>
          <w:rFonts w:hAnsi="宋体" w:cs="宋体" w:hint="eastAsia"/>
          <w:color w:val="FF0000"/>
        </w:rPr>
        <w:t>为了避免歧义，</w:t>
      </w:r>
      <w:r w:rsidR="00A6107C">
        <w:rPr>
          <w:rFonts w:hAnsi="宋体" w:cs="宋体" w:hint="eastAsia"/>
          <w:color w:val="FF0000"/>
        </w:rPr>
        <w:t>请不要</w:t>
      </w:r>
      <w:r>
        <w:rPr>
          <w:rFonts w:hAnsi="宋体" w:cs="宋体" w:hint="eastAsia"/>
          <w:color w:val="FF0000"/>
        </w:rPr>
        <w:t>用三线表（出版过程中由编辑转换为三线表）</w:t>
      </w:r>
      <w:r w:rsidR="00723CB4">
        <w:rPr>
          <w:rFonts w:hAnsi="宋体" w:cs="宋体" w:hint="eastAsia"/>
          <w:color w:val="FF0000"/>
        </w:rPr>
        <w:t>；</w:t>
      </w:r>
    </w:p>
    <w:p w14:paraId="19B85145" w14:textId="77777777" w:rsidR="008B6FB4" w:rsidRDefault="00723CB4">
      <w:pPr>
        <w:pStyle w:val="afb"/>
        <w:numPr>
          <w:ilvl w:val="0"/>
          <w:numId w:val="2"/>
        </w:numPr>
        <w:ind w:firstLineChars="200" w:firstLine="420"/>
        <w:rPr>
          <w:rFonts w:ascii="方正楷体_GBK" w:eastAsia="方正楷体_GBK"/>
          <w:bCs/>
          <w:color w:val="FF0000"/>
        </w:rPr>
      </w:pPr>
      <w:r>
        <w:rPr>
          <w:rFonts w:hint="eastAsia"/>
          <w:color w:val="FF0000"/>
        </w:rPr>
        <w:t>项目中若有单位同样表述为</w:t>
      </w:r>
      <w:r w:rsidRPr="000F53CE">
        <w:rPr>
          <w:rFonts w:hint="eastAsia"/>
          <w:color w:val="FF0000"/>
        </w:rPr>
        <w:t>“量的符号或名称/单位符号”</w:t>
      </w:r>
      <w:r>
        <w:rPr>
          <w:rFonts w:hint="eastAsia"/>
          <w:color w:val="FF0000"/>
        </w:rPr>
        <w:t>的形式</w:t>
      </w:r>
      <w:r w:rsidRPr="000F53CE">
        <w:rPr>
          <w:rFonts w:hint="eastAsia"/>
          <w:color w:val="FF0000"/>
        </w:rPr>
        <w:t>，单位符号</w:t>
      </w:r>
      <w:r>
        <w:rPr>
          <w:rFonts w:hint="eastAsia"/>
          <w:color w:val="FF0000"/>
        </w:rPr>
        <w:t>若为复合单位应加括号</w:t>
      </w:r>
      <w:r>
        <w:rPr>
          <w:rFonts w:ascii="方正楷体_GBK" w:eastAsia="方正楷体_GBK" w:hint="eastAsia"/>
          <w:color w:val="FF0000"/>
        </w:rPr>
        <w:t>。</w:t>
      </w:r>
    </w:p>
    <w:p w14:paraId="4F127F1C" w14:textId="77777777" w:rsidR="008741CB" w:rsidRDefault="00000000">
      <w:pPr>
        <w:pStyle w:val="afc"/>
        <w:rPr>
          <w:szCs w:val="18"/>
        </w:rPr>
      </w:pPr>
      <w:r>
        <w:rPr>
          <w:rFonts w:hint="eastAsia"/>
          <w:szCs w:val="18"/>
        </w:rPr>
        <w:t>表</w:t>
      </w:r>
      <w:proofErr w:type="gramStart"/>
      <w:r>
        <w:rPr>
          <w:rFonts w:hint="eastAsia"/>
          <w:szCs w:val="18"/>
        </w:rPr>
        <w:t>1  表名(小五号宋体加粗)</w:t>
      </w:r>
      <w:proofErr w:type="gramEnd"/>
    </w:p>
    <w:p w14:paraId="13A3341C" w14:textId="77777777" w:rsidR="008B6FB4" w:rsidRDefault="00000000">
      <w:pPr>
        <w:pStyle w:val="afc"/>
        <w:rPr>
          <w:rFonts w:ascii="Times New Roman" w:hAnsi="Times New Roman"/>
          <w:b w:val="0"/>
          <w:sz w:val="21"/>
          <w:szCs w:val="21"/>
        </w:rPr>
      </w:pPr>
      <w:r>
        <w:rPr>
          <w:rFonts w:ascii="Times New Roman" w:hAnsi="Times New Roman"/>
          <w:b w:val="0"/>
          <w:sz w:val="21"/>
          <w:szCs w:val="21"/>
        </w:rPr>
        <w:t>Table</w:t>
      </w:r>
      <w:r>
        <w:rPr>
          <w:rFonts w:ascii="Times New Roman" w:hAnsi="Times New Roman" w:hint="eastAsia"/>
          <w:b w:val="0"/>
          <w:sz w:val="21"/>
          <w:szCs w:val="21"/>
        </w:rPr>
        <w:t xml:space="preserve"> </w:t>
      </w:r>
      <w:proofErr w:type="gramStart"/>
      <w:r>
        <w:rPr>
          <w:rFonts w:ascii="Times New Roman" w:hAnsi="Times New Roman"/>
          <w:b w:val="0"/>
          <w:sz w:val="21"/>
          <w:szCs w:val="21"/>
        </w:rPr>
        <w:t xml:space="preserve">1 </w:t>
      </w:r>
      <w:r>
        <w:rPr>
          <w:rFonts w:ascii="Times New Roman" w:hAnsi="Times New Roman" w:hint="eastAsia"/>
          <w:b w:val="0"/>
          <w:sz w:val="21"/>
          <w:szCs w:val="21"/>
        </w:rPr>
        <w:t xml:space="preserve"> </w:t>
      </w:r>
      <w:r>
        <w:rPr>
          <w:rFonts w:ascii="Times New Roman" w:hAnsi="Times New Roman"/>
          <w:b w:val="0"/>
          <w:sz w:val="21"/>
          <w:szCs w:val="21"/>
        </w:rPr>
        <w:t>Title</w:t>
      </w:r>
      <w:proofErr w:type="gramEnd"/>
      <w:r>
        <w:rPr>
          <w:rFonts w:ascii="Times New Roman" w:hAnsi="Times New Roman"/>
          <w:b w:val="0"/>
          <w:sz w:val="21"/>
          <w:szCs w:val="21"/>
        </w:rPr>
        <w:t xml:space="preserve"> in English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126"/>
      </w:tblGrid>
      <w:tr w:rsidR="0083121E" w14:paraId="78D5CC85" w14:textId="77777777">
        <w:trPr>
          <w:trHeight w:val="38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CEF7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参数</w:t>
            </w:r>
            <w:r w:rsidR="009C4B55">
              <w:rPr>
                <w:rFonts w:hint="eastAsia"/>
                <w:b w:val="0"/>
                <w:bCs/>
                <w:szCs w:val="21"/>
              </w:rPr>
              <w:t>类型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CDCC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参数值</w:t>
            </w:r>
          </w:p>
        </w:tc>
      </w:tr>
      <w:tr w:rsidR="0083121E" w14:paraId="32536A3F" w14:textId="77777777">
        <w:trPr>
          <w:trHeight w:val="36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FA1C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储层尺寸</w:t>
            </w:r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/m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DE50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b w:val="0"/>
                <w:bCs/>
                <w:szCs w:val="21"/>
              </w:rPr>
              <w:t>160</w:t>
            </w:r>
            <w:r>
              <w:rPr>
                <w:rFonts w:hint="eastAsia"/>
                <w:b w:val="0"/>
                <w:bCs/>
                <w:szCs w:val="21"/>
              </w:rPr>
              <w:t>×</w:t>
            </w:r>
            <w:r>
              <w:rPr>
                <w:b w:val="0"/>
                <w:bCs/>
                <w:szCs w:val="21"/>
              </w:rPr>
              <w:t>80</w:t>
            </w:r>
          </w:p>
        </w:tc>
      </w:tr>
      <w:tr w:rsidR="0083121E" w14:paraId="1C8E21A0" w14:textId="77777777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BBCB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杨氏模量</w:t>
            </w:r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/</w:t>
            </w:r>
            <w:proofErr w:type="spellStart"/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Mpa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2A78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b w:val="0"/>
                <w:bCs/>
                <w:szCs w:val="21"/>
              </w:rPr>
              <w:t>2913</w:t>
            </w:r>
          </w:p>
        </w:tc>
      </w:tr>
      <w:tr w:rsidR="0083121E" w14:paraId="1A906E3D" w14:textId="77777777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BD7C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泊松比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0706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b w:val="0"/>
                <w:bCs/>
                <w:szCs w:val="21"/>
              </w:rPr>
              <w:t>0.31</w:t>
            </w:r>
          </w:p>
        </w:tc>
      </w:tr>
      <w:tr w:rsidR="0083121E" w14:paraId="34D4DA00" w14:textId="77777777">
        <w:trPr>
          <w:trHeight w:val="284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D3B5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初始孔隙比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8D69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b w:val="0"/>
                <w:bCs/>
                <w:szCs w:val="21"/>
              </w:rPr>
              <w:t>0.356</w:t>
            </w:r>
          </w:p>
        </w:tc>
      </w:tr>
      <w:tr w:rsidR="0083121E" w14:paraId="6E903453" w14:textId="77777777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F835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射孔角</w:t>
            </w:r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/</w:t>
            </w:r>
            <w:proofErr w:type="gramStart"/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(°)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EAAA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b w:val="0"/>
                <w:bCs/>
                <w:szCs w:val="21"/>
              </w:rPr>
              <w:t>90</w:t>
            </w:r>
          </w:p>
        </w:tc>
      </w:tr>
      <w:tr w:rsidR="0083121E" w14:paraId="42A4154D" w14:textId="77777777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59AD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注入速率</w:t>
            </w:r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/</w:t>
            </w:r>
            <w:proofErr w:type="gramStart"/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(m</w:t>
            </w:r>
            <w:r w:rsidRPr="00FD32DD">
              <w:rPr>
                <w:rFonts w:ascii="Times New Roman" w:hAnsi="Times New Roman"/>
                <w:b w:val="0"/>
                <w:bCs/>
                <w:szCs w:val="21"/>
                <w:vertAlign w:val="superscript"/>
              </w:rPr>
              <w:t>3</w:t>
            </w:r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·s</w:t>
            </w:r>
            <w:r w:rsidRPr="00FD32DD">
              <w:rPr>
                <w:rFonts w:ascii="Times New Roman" w:hAnsi="Times New Roman"/>
                <w:b w:val="0"/>
                <w:bCs/>
                <w:szCs w:val="21"/>
                <w:vertAlign w:val="superscript"/>
              </w:rPr>
              <w:t>-1</w:t>
            </w:r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0FB3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b w:val="0"/>
                <w:bCs/>
                <w:szCs w:val="21"/>
              </w:rPr>
              <w:t>0.005</w:t>
            </w:r>
          </w:p>
        </w:tc>
      </w:tr>
      <w:tr w:rsidR="0083121E" w14:paraId="37391E59" w14:textId="77777777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0B8F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浆液</w:t>
            </w:r>
            <w:r w:rsidR="008741CB">
              <w:rPr>
                <w:rFonts w:hint="eastAsia"/>
                <w:b w:val="0"/>
                <w:bCs/>
                <w:szCs w:val="21"/>
              </w:rPr>
              <w:t>黏</w:t>
            </w:r>
            <w:r>
              <w:rPr>
                <w:rFonts w:hint="eastAsia"/>
                <w:b w:val="0"/>
                <w:bCs/>
                <w:szCs w:val="21"/>
              </w:rPr>
              <w:t>度</w:t>
            </w:r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/</w:t>
            </w:r>
            <w:proofErr w:type="gramStart"/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(</w:t>
            </w:r>
            <w:proofErr w:type="spellStart"/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Pa·s</w:t>
            </w:r>
            <w:proofErr w:type="spellEnd"/>
            <w:r w:rsidRPr="00FD32DD">
              <w:rPr>
                <w:rFonts w:ascii="Times New Roman" w:hAnsi="Times New Roman"/>
                <w:b w:val="0"/>
                <w:bCs/>
                <w:szCs w:val="21"/>
              </w:rPr>
              <w:t>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2599" w14:textId="77777777" w:rsidR="0083121E" w:rsidRDefault="0083121E">
            <w:pPr>
              <w:pStyle w:val="afc"/>
              <w:rPr>
                <w:b w:val="0"/>
                <w:bCs/>
                <w:szCs w:val="21"/>
              </w:rPr>
            </w:pPr>
            <w:r>
              <w:rPr>
                <w:b w:val="0"/>
                <w:bCs/>
                <w:szCs w:val="21"/>
              </w:rPr>
              <w:t>0.3</w:t>
            </w:r>
          </w:p>
        </w:tc>
      </w:tr>
    </w:tbl>
    <w:p w14:paraId="254E05EA" w14:textId="77777777" w:rsidR="008B6FB4" w:rsidRDefault="00000000">
      <w:pPr>
        <w:pStyle w:val="21"/>
        <w:rPr>
          <w:rFonts w:ascii="楷体_GB2312" w:eastAsia="楷体_GB2312"/>
          <w:b w:val="0"/>
          <w:szCs w:val="21"/>
        </w:rPr>
      </w:pPr>
      <w:r>
        <w:rPr>
          <w:rFonts w:hint="eastAsia"/>
          <w:b w:val="0"/>
          <w:color w:val="FF0000"/>
          <w:szCs w:val="21"/>
        </w:rPr>
        <w:t xml:space="preserve">（致谢如有，请用楷体） </w:t>
      </w:r>
      <w:r>
        <w:rPr>
          <w:rFonts w:ascii="楷体_GB2312" w:eastAsia="楷体_GB2312" w:hint="eastAsia"/>
          <w:b w:val="0"/>
          <w:color w:val="FF0000"/>
          <w:szCs w:val="21"/>
        </w:rPr>
        <w:t>某某某在什么方面提供了什么帮助，在此一并致谢。</w:t>
      </w:r>
    </w:p>
    <w:p w14:paraId="3D45A3B8" w14:textId="77777777" w:rsidR="008B6FB4" w:rsidRDefault="00000000">
      <w:pPr>
        <w:wordWrap w:val="0"/>
        <w:overflowPunct w:val="0"/>
        <w:autoSpaceDE w:val="0"/>
        <w:autoSpaceDN w:val="0"/>
        <w:spacing w:line="314" w:lineRule="exact"/>
        <w:rPr>
          <w:rFonts w:eastAsia="黑体"/>
          <w:b/>
          <w:bCs/>
          <w:szCs w:val="21"/>
        </w:rPr>
      </w:pPr>
      <w:r>
        <w:rPr>
          <w:rFonts w:ascii="黑体" w:eastAsia="黑体" w:hAnsi="MS Sans Serif" w:hint="eastAsia"/>
          <w:b/>
          <w:bCs/>
          <w:szCs w:val="21"/>
        </w:rPr>
        <w:t>参考文献</w:t>
      </w:r>
      <w:r>
        <w:rPr>
          <w:rFonts w:eastAsia="黑体"/>
          <w:b/>
          <w:bCs/>
          <w:szCs w:val="21"/>
        </w:rPr>
        <w:t>：</w:t>
      </w:r>
    </w:p>
    <w:p w14:paraId="33A6AF26" w14:textId="77777777" w:rsidR="008B6FB4" w:rsidRDefault="00000000">
      <w:pPr>
        <w:overflowPunct w:val="0"/>
        <w:autoSpaceDE w:val="0"/>
        <w:autoSpaceDN w:val="0"/>
        <w:ind w:firstLineChars="171" w:firstLine="359"/>
        <w:rPr>
          <w:rFonts w:ascii="宋体" w:hAnsi="MS Sans Serif"/>
          <w:szCs w:val="21"/>
        </w:rPr>
      </w:pPr>
      <w:r>
        <w:rPr>
          <w:rFonts w:ascii="宋体" w:hAnsi="MS Sans Serif" w:hint="eastAsia"/>
          <w:szCs w:val="21"/>
        </w:rPr>
        <w:t>《钻探工程》采用</w:t>
      </w:r>
      <w:r>
        <w:rPr>
          <w:rFonts w:ascii="宋体" w:hAnsi="MS Sans Serif" w:hint="eastAsia"/>
          <w:color w:val="FF0000"/>
          <w:szCs w:val="21"/>
        </w:rPr>
        <w:t>顺序编码制</w:t>
      </w:r>
      <w:r>
        <w:rPr>
          <w:rFonts w:ascii="宋体" w:hAnsi="MS Sans Serif" w:hint="eastAsia"/>
          <w:szCs w:val="21"/>
        </w:rPr>
        <w:t>。根据文中引用参考文献的先后，依次著录</w:t>
      </w:r>
      <w:r w:rsidR="00A6107C">
        <w:rPr>
          <w:rFonts w:ascii="宋体" w:hAnsi="MS Sans Serif" w:hint="eastAsia"/>
          <w:szCs w:val="21"/>
        </w:rPr>
        <w:t>，文中请在引用位置用数字加方括号标出</w:t>
      </w:r>
      <w:r>
        <w:rPr>
          <w:rFonts w:ascii="宋体" w:hAnsi="MS Sans Serif" w:hint="eastAsia"/>
          <w:szCs w:val="21"/>
        </w:rPr>
        <w:t>。</w:t>
      </w:r>
    </w:p>
    <w:p w14:paraId="1C9A0E76" w14:textId="77777777" w:rsidR="008B6FB4" w:rsidRDefault="00000000">
      <w:pPr>
        <w:overflowPunct w:val="0"/>
        <w:autoSpaceDE w:val="0"/>
        <w:autoSpaceDN w:val="0"/>
        <w:ind w:firstLineChars="171" w:firstLine="359"/>
        <w:rPr>
          <w:rFonts w:ascii="宋体" w:hAnsi="MS Sans Serif"/>
          <w:color w:val="FF0000"/>
          <w:szCs w:val="21"/>
        </w:rPr>
      </w:pPr>
      <w:r>
        <w:rPr>
          <w:rFonts w:ascii="宋体" w:hAnsi="MS Sans Serif" w:hint="eastAsia"/>
          <w:color w:val="FF0000"/>
          <w:szCs w:val="21"/>
        </w:rPr>
        <w:t>（1）所有中文文献必须给出英文对照，请使用原文的英文，不要自己随意翻译，原文没有英文的自己翻译请注明；英文作者姓全部大写，名首字母大写；英文标题：期刊文章首字母大写，其余均为小写（专有名词首字母大写）；图书所有实词首字母大写。</w:t>
      </w:r>
    </w:p>
    <w:p w14:paraId="5D298D8C" w14:textId="77777777" w:rsidR="008B6FB4" w:rsidRDefault="00000000">
      <w:pPr>
        <w:overflowPunct w:val="0"/>
        <w:autoSpaceDE w:val="0"/>
        <w:autoSpaceDN w:val="0"/>
        <w:ind w:firstLineChars="171" w:firstLine="359"/>
        <w:rPr>
          <w:rFonts w:ascii="宋体" w:hAnsi="MS Sans Serif"/>
          <w:color w:val="FF0000"/>
          <w:szCs w:val="21"/>
        </w:rPr>
      </w:pPr>
      <w:r>
        <w:rPr>
          <w:rFonts w:ascii="宋体" w:hAnsi="MS Sans Serif" w:hint="eastAsia"/>
          <w:color w:val="FF0000"/>
          <w:szCs w:val="21"/>
        </w:rPr>
        <w:t>（2）原文为英文文献的，作者姓和名的顺序、缩写等尊重原文；标题大小写按本刊的规则。</w:t>
      </w:r>
    </w:p>
    <w:p w14:paraId="1E28150B" w14:textId="77777777" w:rsidR="008B6FB4" w:rsidRDefault="00000000">
      <w:pPr>
        <w:overflowPunct w:val="0"/>
        <w:autoSpaceDE w:val="0"/>
        <w:autoSpaceDN w:val="0"/>
        <w:ind w:firstLineChars="171" w:firstLine="359"/>
        <w:rPr>
          <w:rFonts w:ascii="宋体" w:hAnsi="MS Sans Serif"/>
          <w:color w:val="FF0000"/>
          <w:szCs w:val="21"/>
        </w:rPr>
      </w:pPr>
      <w:r>
        <w:rPr>
          <w:rFonts w:ascii="宋体" w:hAnsi="MS Sans Serif" w:hint="eastAsia"/>
          <w:color w:val="FF0000"/>
          <w:szCs w:val="21"/>
        </w:rPr>
        <w:t>（3）作者只列出前三个，之后用等（et al.）。</w:t>
      </w:r>
    </w:p>
    <w:p w14:paraId="02BC1108" w14:textId="77777777" w:rsidR="008B6FB4" w:rsidRDefault="00000000">
      <w:pPr>
        <w:overflowPunct w:val="0"/>
        <w:autoSpaceDE w:val="0"/>
        <w:autoSpaceDN w:val="0"/>
        <w:ind w:firstLineChars="171" w:firstLine="359"/>
        <w:rPr>
          <w:rFonts w:ascii="宋体" w:hAnsi="MS Sans Serif"/>
          <w:color w:val="FF0000"/>
          <w:szCs w:val="21"/>
        </w:rPr>
      </w:pPr>
      <w:r>
        <w:rPr>
          <w:rFonts w:ascii="宋体" w:hAnsi="MS Sans Serif" w:hint="eastAsia"/>
          <w:color w:val="FF0000"/>
          <w:szCs w:val="21"/>
        </w:rPr>
        <w:t>（4）在撰写文章的过程中，务必把确实有参考价值的最新相关文献纳入文中，并在文中相应引用处标注。</w:t>
      </w:r>
    </w:p>
    <w:p w14:paraId="03E5FEB5" w14:textId="77777777" w:rsidR="008B6FB4" w:rsidRDefault="00000000">
      <w:pPr>
        <w:overflowPunct w:val="0"/>
        <w:autoSpaceDE w:val="0"/>
        <w:autoSpaceDN w:val="0"/>
        <w:ind w:firstLineChars="171" w:firstLine="359"/>
        <w:rPr>
          <w:rFonts w:ascii="宋体" w:hAnsi="MS Sans Serif"/>
          <w:color w:val="FF0000"/>
          <w:szCs w:val="21"/>
        </w:rPr>
      </w:pPr>
      <w:r>
        <w:rPr>
          <w:rFonts w:ascii="宋体" w:hAnsi="MS Sans Serif" w:hint="eastAsia"/>
          <w:color w:val="FF0000"/>
          <w:szCs w:val="21"/>
        </w:rPr>
        <w:t>期刊文献格式案例：</w:t>
      </w:r>
    </w:p>
    <w:p w14:paraId="29690BF9" w14:textId="77777777" w:rsidR="008B6FB4" w:rsidRDefault="00000000">
      <w:pPr>
        <w:ind w:left="420" w:hangingChars="200" w:hanging="420"/>
        <w:rPr>
          <w:szCs w:val="21"/>
        </w:rPr>
      </w:pPr>
      <w:r>
        <w:rPr>
          <w:szCs w:val="21"/>
        </w:rPr>
        <w:t xml:space="preserve">[1] </w:t>
      </w:r>
      <w:proofErr w:type="gramStart"/>
      <w:r>
        <w:rPr>
          <w:szCs w:val="21"/>
        </w:rPr>
        <w:t>许启云</w:t>
      </w:r>
      <w:r>
        <w:rPr>
          <w:szCs w:val="21"/>
        </w:rPr>
        <w:t>,</w:t>
      </w:r>
      <w:r>
        <w:rPr>
          <w:szCs w:val="21"/>
        </w:rPr>
        <w:t>牛美峰</w:t>
      </w:r>
      <w:r>
        <w:rPr>
          <w:szCs w:val="21"/>
        </w:rPr>
        <w:t>,</w:t>
      </w:r>
      <w:r>
        <w:rPr>
          <w:szCs w:val="21"/>
        </w:rPr>
        <w:t>方意平</w:t>
      </w:r>
      <w:r>
        <w:rPr>
          <w:szCs w:val="21"/>
        </w:rPr>
        <w:t>,</w:t>
      </w:r>
      <w:r>
        <w:rPr>
          <w:szCs w:val="21"/>
        </w:rPr>
        <w:t>等</w:t>
      </w:r>
      <w:r>
        <w:rPr>
          <w:szCs w:val="21"/>
        </w:rPr>
        <w:t>.</w:t>
      </w:r>
      <w:proofErr w:type="gramEnd"/>
      <w:r>
        <w:rPr>
          <w:szCs w:val="21"/>
        </w:rPr>
        <w:t>绳索取心钻进技术在水平钻孔中应用</w:t>
      </w:r>
      <w:r>
        <w:rPr>
          <w:szCs w:val="21"/>
        </w:rPr>
        <w:t>[J].</w:t>
      </w:r>
      <w:r>
        <w:rPr>
          <w:szCs w:val="21"/>
        </w:rPr>
        <w:t>探矿工程</w:t>
      </w:r>
      <w:proofErr w:type="gramStart"/>
      <w:r>
        <w:rPr>
          <w:szCs w:val="21"/>
        </w:rPr>
        <w:t>(</w:t>
      </w:r>
      <w:r>
        <w:rPr>
          <w:szCs w:val="21"/>
        </w:rPr>
        <w:t>岩土钻掘工程</w:t>
      </w:r>
      <w:r>
        <w:rPr>
          <w:szCs w:val="21"/>
        </w:rPr>
        <w:t>)</w:t>
      </w:r>
      <w:proofErr w:type="gramEnd"/>
      <w:r>
        <w:rPr>
          <w:szCs w:val="21"/>
        </w:rPr>
        <w:t>,2014,41</w:t>
      </w:r>
      <w:proofErr w:type="gramStart"/>
      <w:r>
        <w:rPr>
          <w:szCs w:val="21"/>
        </w:rPr>
        <w:t>(12)</w:t>
      </w:r>
      <w:proofErr w:type="gramEnd"/>
      <w:r>
        <w:rPr>
          <w:szCs w:val="21"/>
        </w:rPr>
        <w:t>:34-36.</w:t>
      </w:r>
    </w:p>
    <w:p w14:paraId="3DFD0BFD" w14:textId="77777777" w:rsidR="008B6FB4" w:rsidRDefault="00000000">
      <w:pPr>
        <w:ind w:leftChars="200" w:left="420"/>
        <w:rPr>
          <w:szCs w:val="21"/>
        </w:rPr>
      </w:pPr>
      <w:r w:rsidRPr="00C207F4">
        <w:rPr>
          <w:szCs w:val="21"/>
          <w:lang w:val="nl-NL"/>
        </w:rPr>
        <w:t xml:space="preserve">XU Qiyun, NIU Meifeng, FANG Yiping, et al. </w:t>
      </w:r>
      <w:r>
        <w:rPr>
          <w:szCs w:val="21"/>
        </w:rPr>
        <w:t>Application of wire-line coring drilling technology in horizontal well[J]. Exploration Engineering (Rock &amp; Soil Drilling and Tunneling), 2014, 41(12): 34-36.</w:t>
      </w:r>
    </w:p>
    <w:p w14:paraId="2FC1D0E0" w14:textId="77777777" w:rsidR="008B6FB4" w:rsidRDefault="00000000">
      <w:pPr>
        <w:ind w:left="363" w:hangingChars="173" w:hanging="363"/>
        <w:rPr>
          <w:szCs w:val="21"/>
        </w:rPr>
      </w:pPr>
      <w:r>
        <w:rPr>
          <w:szCs w:val="21"/>
        </w:rPr>
        <w:t xml:space="preserve">[2] </w:t>
      </w:r>
      <w:r>
        <w:rPr>
          <w:szCs w:val="21"/>
        </w:rPr>
        <w:t>常</w:t>
      </w:r>
      <w:proofErr w:type="gramStart"/>
      <w:r>
        <w:rPr>
          <w:szCs w:val="21"/>
        </w:rPr>
        <w:t>江华</w:t>
      </w:r>
      <w:r>
        <w:rPr>
          <w:szCs w:val="21"/>
        </w:rPr>
        <w:t>,</w:t>
      </w:r>
      <w:r>
        <w:rPr>
          <w:szCs w:val="21"/>
        </w:rPr>
        <w:t>凡东</w:t>
      </w:r>
      <w:r>
        <w:rPr>
          <w:szCs w:val="21"/>
        </w:rPr>
        <w:t>,</w:t>
      </w:r>
      <w:r>
        <w:rPr>
          <w:szCs w:val="21"/>
        </w:rPr>
        <w:t>刘庆修</w:t>
      </w:r>
      <w:r>
        <w:rPr>
          <w:szCs w:val="21"/>
        </w:rPr>
        <w:t>,</w:t>
      </w:r>
      <w:r>
        <w:rPr>
          <w:szCs w:val="21"/>
        </w:rPr>
        <w:t>等</w:t>
      </w:r>
      <w:r>
        <w:rPr>
          <w:szCs w:val="21"/>
        </w:rPr>
        <w:t>.</w:t>
      </w:r>
      <w:proofErr w:type="gramEnd"/>
      <w:r>
        <w:rPr>
          <w:szCs w:val="21"/>
        </w:rPr>
        <w:t>水平孔绳索取心钻进技术在金矿坑道勘探中的应用</w:t>
      </w:r>
      <w:r>
        <w:rPr>
          <w:szCs w:val="21"/>
        </w:rPr>
        <w:t>[J].</w:t>
      </w:r>
      <w:r>
        <w:rPr>
          <w:szCs w:val="21"/>
        </w:rPr>
        <w:t>探矿工程</w:t>
      </w:r>
      <w:proofErr w:type="gramStart"/>
      <w:r>
        <w:rPr>
          <w:szCs w:val="21"/>
        </w:rPr>
        <w:t>(</w:t>
      </w:r>
      <w:r>
        <w:rPr>
          <w:szCs w:val="21"/>
        </w:rPr>
        <w:t>岩土钻掘工程</w:t>
      </w:r>
      <w:r>
        <w:rPr>
          <w:szCs w:val="21"/>
        </w:rPr>
        <w:t>)</w:t>
      </w:r>
      <w:proofErr w:type="gramEnd"/>
      <w:r>
        <w:rPr>
          <w:szCs w:val="21"/>
        </w:rPr>
        <w:t>,2012,39</w:t>
      </w:r>
      <w:proofErr w:type="gramStart"/>
      <w:r>
        <w:rPr>
          <w:szCs w:val="21"/>
        </w:rPr>
        <w:t>(1)</w:t>
      </w:r>
      <w:proofErr w:type="gramEnd"/>
      <w:r>
        <w:rPr>
          <w:szCs w:val="21"/>
        </w:rPr>
        <w:t>:40-43.</w:t>
      </w:r>
    </w:p>
    <w:p w14:paraId="3976E902" w14:textId="77777777" w:rsidR="008B6FB4" w:rsidRDefault="00000000">
      <w:pPr>
        <w:ind w:leftChars="187" w:left="393" w:firstLineChars="2" w:firstLine="4"/>
        <w:rPr>
          <w:szCs w:val="21"/>
        </w:rPr>
      </w:pPr>
      <w:r>
        <w:rPr>
          <w:szCs w:val="21"/>
        </w:rPr>
        <w:t xml:space="preserve">CHANG Jianghua, FAN Dong, LIU </w:t>
      </w:r>
      <w:proofErr w:type="spellStart"/>
      <w:r>
        <w:rPr>
          <w:szCs w:val="21"/>
        </w:rPr>
        <w:t>Qingxiu</w:t>
      </w:r>
      <w:proofErr w:type="spellEnd"/>
      <w:r>
        <w:rPr>
          <w:szCs w:val="21"/>
        </w:rPr>
        <w:t xml:space="preserve">, et al. Application of wire-line coring technology in horizontal borehole for exploration in gold </w:t>
      </w:r>
      <w:proofErr w:type="gramStart"/>
      <w:r>
        <w:rPr>
          <w:szCs w:val="21"/>
        </w:rPr>
        <w:t>mine</w:t>
      </w:r>
      <w:proofErr w:type="gramEnd"/>
      <w:r>
        <w:rPr>
          <w:szCs w:val="21"/>
        </w:rPr>
        <w:t xml:space="preserve"> tunnel[J]. Exploration Engineering (Rock &amp; Soil Drilling and Tunneling), 2012, 39(01): 40-43.</w:t>
      </w:r>
    </w:p>
    <w:p w14:paraId="21D5BE15" w14:textId="77777777" w:rsidR="008B6FB4" w:rsidRDefault="00000000">
      <w:pPr>
        <w:overflowPunct w:val="0"/>
        <w:autoSpaceDE w:val="0"/>
        <w:autoSpaceDN w:val="0"/>
        <w:ind w:firstLineChars="171" w:firstLine="359"/>
        <w:rPr>
          <w:color w:val="FF0000"/>
          <w:szCs w:val="21"/>
        </w:rPr>
      </w:pPr>
      <w:r>
        <w:rPr>
          <w:color w:val="FF0000"/>
          <w:szCs w:val="21"/>
        </w:rPr>
        <w:t>图书文献格式案例：</w:t>
      </w:r>
    </w:p>
    <w:p w14:paraId="1FE9E2A1" w14:textId="77777777" w:rsidR="008B6FB4" w:rsidRDefault="00000000">
      <w:pPr>
        <w:overflowPunct w:val="0"/>
        <w:autoSpaceDE w:val="0"/>
        <w:autoSpaceDN w:val="0"/>
        <w:rPr>
          <w:szCs w:val="21"/>
        </w:rPr>
      </w:pPr>
      <w:r>
        <w:rPr>
          <w:szCs w:val="21"/>
        </w:rPr>
        <w:t xml:space="preserve">[3] </w:t>
      </w:r>
      <w:proofErr w:type="gramStart"/>
      <w:r>
        <w:rPr>
          <w:szCs w:val="21"/>
        </w:rPr>
        <w:t>王良书</w:t>
      </w:r>
      <w:r>
        <w:rPr>
          <w:szCs w:val="21"/>
        </w:rPr>
        <w:t>,</w:t>
      </w:r>
      <w:proofErr w:type="gramEnd"/>
      <w:r>
        <w:rPr>
          <w:szCs w:val="21"/>
        </w:rPr>
        <w:t>施央</w:t>
      </w:r>
      <w:proofErr w:type="gramStart"/>
      <w:r>
        <w:rPr>
          <w:szCs w:val="21"/>
        </w:rPr>
        <w:t>申</w:t>
      </w:r>
      <w:r>
        <w:rPr>
          <w:szCs w:val="21"/>
        </w:rPr>
        <w:t>.</w:t>
      </w:r>
      <w:proofErr w:type="gramEnd"/>
      <w:r>
        <w:rPr>
          <w:szCs w:val="21"/>
        </w:rPr>
        <w:t>油气盆地地热研究</w:t>
      </w:r>
      <w:r>
        <w:rPr>
          <w:szCs w:val="21"/>
        </w:rPr>
        <w:t>[M].</w:t>
      </w:r>
      <w:proofErr w:type="gramStart"/>
      <w:r>
        <w:rPr>
          <w:szCs w:val="21"/>
        </w:rPr>
        <w:t>南京</w:t>
      </w:r>
      <w:r>
        <w:rPr>
          <w:szCs w:val="21"/>
        </w:rPr>
        <w:t>:</w:t>
      </w:r>
      <w:proofErr w:type="gramEnd"/>
      <w:r>
        <w:rPr>
          <w:szCs w:val="21"/>
        </w:rPr>
        <w:t>南京大学</w:t>
      </w:r>
      <w:proofErr w:type="gramStart"/>
      <w:r>
        <w:rPr>
          <w:szCs w:val="21"/>
        </w:rPr>
        <w:t>出版社</w:t>
      </w:r>
      <w:r>
        <w:rPr>
          <w:szCs w:val="21"/>
        </w:rPr>
        <w:t>,</w:t>
      </w:r>
      <w:proofErr w:type="gramEnd"/>
      <w:r>
        <w:rPr>
          <w:szCs w:val="21"/>
        </w:rPr>
        <w:t>1989.</w:t>
      </w:r>
    </w:p>
    <w:p w14:paraId="6AA7FA66" w14:textId="77777777" w:rsidR="008B6FB4" w:rsidRDefault="00000000">
      <w:pPr>
        <w:overflowPunct w:val="0"/>
        <w:autoSpaceDE w:val="0"/>
        <w:autoSpaceDN w:val="0"/>
        <w:ind w:leftChars="200" w:left="420"/>
        <w:rPr>
          <w:szCs w:val="21"/>
        </w:rPr>
      </w:pPr>
      <w:r>
        <w:rPr>
          <w:szCs w:val="21"/>
        </w:rPr>
        <w:t xml:space="preserve">WANG </w:t>
      </w:r>
      <w:proofErr w:type="spellStart"/>
      <w:r>
        <w:rPr>
          <w:szCs w:val="21"/>
        </w:rPr>
        <w:t>Liangshu</w:t>
      </w:r>
      <w:proofErr w:type="spellEnd"/>
      <w:r>
        <w:rPr>
          <w:szCs w:val="21"/>
        </w:rPr>
        <w:t>,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SHI Yangshen.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Geothermal Research of Oil-gas Basins[M]. Nanjing: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Nanjing University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Press, 1989.</w:t>
      </w:r>
    </w:p>
    <w:p w14:paraId="493E18EF" w14:textId="77777777" w:rsidR="008B6FB4" w:rsidRDefault="00000000">
      <w:pPr>
        <w:overflowPunct w:val="0"/>
        <w:autoSpaceDE w:val="0"/>
        <w:autoSpaceDN w:val="0"/>
        <w:ind w:left="418" w:hangingChars="199" w:hanging="418"/>
        <w:jc w:val="left"/>
        <w:rPr>
          <w:szCs w:val="21"/>
        </w:rPr>
      </w:pPr>
      <w:r>
        <w:rPr>
          <w:szCs w:val="21"/>
        </w:rPr>
        <w:t>[4</w:t>
      </w:r>
      <w:proofErr w:type="gramStart"/>
      <w:r>
        <w:rPr>
          <w:szCs w:val="21"/>
        </w:rPr>
        <w:t>]  NALDRETT</w:t>
      </w:r>
      <w:proofErr w:type="gramEnd"/>
      <w:r>
        <w:rPr>
          <w:szCs w:val="21"/>
        </w:rPr>
        <w:t xml:space="preserve"> A J.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Magmatic Sulfide Deposits: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Geology,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Geochemistry and Exploration[M]. Berlin: Springer, 2004.</w:t>
      </w:r>
    </w:p>
    <w:p w14:paraId="6E4F68A8" w14:textId="77777777" w:rsidR="008B6FB4" w:rsidRDefault="00000000">
      <w:pPr>
        <w:overflowPunct w:val="0"/>
        <w:autoSpaceDE w:val="0"/>
        <w:autoSpaceDN w:val="0"/>
        <w:ind w:firstLineChars="171" w:firstLine="359"/>
        <w:rPr>
          <w:color w:val="FF0000"/>
          <w:szCs w:val="21"/>
        </w:rPr>
      </w:pPr>
      <w:r>
        <w:rPr>
          <w:color w:val="FF0000"/>
          <w:szCs w:val="21"/>
        </w:rPr>
        <w:t>报告文献格式案例：</w:t>
      </w:r>
    </w:p>
    <w:p w14:paraId="776EDB15" w14:textId="77777777" w:rsidR="008B6FB4" w:rsidRDefault="00000000">
      <w:pPr>
        <w:overflowPunct w:val="0"/>
        <w:autoSpaceDE w:val="0"/>
        <w:autoSpaceDN w:val="0"/>
        <w:ind w:left="420" w:hangingChars="200" w:hanging="420"/>
        <w:rPr>
          <w:szCs w:val="21"/>
        </w:rPr>
      </w:pPr>
      <w:r>
        <w:rPr>
          <w:szCs w:val="21"/>
        </w:rPr>
        <w:t xml:space="preserve">[5] </w:t>
      </w:r>
      <w:r>
        <w:rPr>
          <w:szCs w:val="21"/>
        </w:rPr>
        <w:t>王汝</w:t>
      </w:r>
      <w:proofErr w:type="gramStart"/>
      <w:r>
        <w:rPr>
          <w:szCs w:val="21"/>
        </w:rPr>
        <w:t>融</w:t>
      </w:r>
      <w:r>
        <w:rPr>
          <w:szCs w:val="21"/>
        </w:rPr>
        <w:t>,</w:t>
      </w:r>
      <w:r>
        <w:rPr>
          <w:szCs w:val="21"/>
        </w:rPr>
        <w:t>娄廷枢</w:t>
      </w:r>
      <w:r>
        <w:rPr>
          <w:szCs w:val="21"/>
        </w:rPr>
        <w:t>,</w:t>
      </w:r>
      <w:proofErr w:type="gramEnd"/>
      <w:r>
        <w:rPr>
          <w:szCs w:val="21"/>
        </w:rPr>
        <w:t>代</w:t>
      </w:r>
      <w:proofErr w:type="gramStart"/>
      <w:r>
        <w:rPr>
          <w:szCs w:val="21"/>
        </w:rPr>
        <w:t>汉民</w:t>
      </w:r>
      <w:r>
        <w:rPr>
          <w:szCs w:val="21"/>
        </w:rPr>
        <w:t>.</w:t>
      </w:r>
      <w:proofErr w:type="gramEnd"/>
      <w:r>
        <w:rPr>
          <w:szCs w:val="21"/>
        </w:rPr>
        <w:t>陕西省凤县铅硐山铅锌矿床地质勘探总结报告</w:t>
      </w:r>
      <w:r>
        <w:rPr>
          <w:szCs w:val="21"/>
        </w:rPr>
        <w:t>[R].</w:t>
      </w:r>
      <w:proofErr w:type="gramStart"/>
      <w:r>
        <w:rPr>
          <w:szCs w:val="21"/>
        </w:rPr>
        <w:t>宝鸡</w:t>
      </w:r>
      <w:r>
        <w:rPr>
          <w:szCs w:val="21"/>
        </w:rPr>
        <w:t>:</w:t>
      </w:r>
      <w:proofErr w:type="gramEnd"/>
      <w:r>
        <w:rPr>
          <w:szCs w:val="21"/>
        </w:rPr>
        <w:t>西北有色地质勘查局七一七</w:t>
      </w:r>
      <w:proofErr w:type="gramStart"/>
      <w:r>
        <w:rPr>
          <w:szCs w:val="21"/>
        </w:rPr>
        <w:t>总队</w:t>
      </w:r>
      <w:r>
        <w:rPr>
          <w:szCs w:val="21"/>
        </w:rPr>
        <w:t>,</w:t>
      </w:r>
      <w:proofErr w:type="gramEnd"/>
      <w:r>
        <w:rPr>
          <w:szCs w:val="21"/>
        </w:rPr>
        <w:t>1985.</w:t>
      </w:r>
    </w:p>
    <w:p w14:paraId="72D79DC0" w14:textId="77777777" w:rsidR="008B6FB4" w:rsidRDefault="00000000">
      <w:pPr>
        <w:overflowPunct w:val="0"/>
        <w:autoSpaceDE w:val="0"/>
        <w:autoSpaceDN w:val="0"/>
        <w:ind w:leftChars="200" w:left="420"/>
        <w:rPr>
          <w:szCs w:val="21"/>
        </w:rPr>
      </w:pPr>
      <w:r>
        <w:rPr>
          <w:szCs w:val="21"/>
        </w:rPr>
        <w:t xml:space="preserve">WANG </w:t>
      </w:r>
      <w:proofErr w:type="spellStart"/>
      <w:r>
        <w:rPr>
          <w:szCs w:val="21"/>
        </w:rPr>
        <w:t>Rurong</w:t>
      </w:r>
      <w:proofErr w:type="spellEnd"/>
      <w:r>
        <w:rPr>
          <w:szCs w:val="21"/>
        </w:rPr>
        <w:t>,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LOU </w:t>
      </w:r>
      <w:proofErr w:type="spellStart"/>
      <w:r>
        <w:rPr>
          <w:szCs w:val="21"/>
        </w:rPr>
        <w:t>Tingshu</w:t>
      </w:r>
      <w:proofErr w:type="spellEnd"/>
      <w:r>
        <w:rPr>
          <w:szCs w:val="21"/>
        </w:rPr>
        <w:t>,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DAI </w:t>
      </w:r>
      <w:proofErr w:type="spellStart"/>
      <w:proofErr w:type="gramStart"/>
      <w:r>
        <w:rPr>
          <w:szCs w:val="21"/>
        </w:rPr>
        <w:t>Hanmin</w:t>
      </w:r>
      <w:proofErr w:type="spellEnd"/>
      <w:r>
        <w:rPr>
          <w:rFonts w:hint="eastAsia"/>
          <w:szCs w:val="21"/>
        </w:rPr>
        <w:t xml:space="preserve"> </w:t>
      </w:r>
      <w:r>
        <w:rPr>
          <w:szCs w:val="21"/>
        </w:rPr>
        <w:t>.Summary</w:t>
      </w:r>
      <w:proofErr w:type="gramEnd"/>
      <w:r>
        <w:rPr>
          <w:szCs w:val="21"/>
        </w:rPr>
        <w:t xml:space="preserve"> Report of Geological Exploration of </w:t>
      </w:r>
      <w:proofErr w:type="spellStart"/>
      <w:r>
        <w:rPr>
          <w:szCs w:val="21"/>
        </w:rPr>
        <w:t>Qiandongshan</w:t>
      </w:r>
      <w:proofErr w:type="spellEnd"/>
      <w:r>
        <w:rPr>
          <w:szCs w:val="21"/>
        </w:rPr>
        <w:t xml:space="preserve"> </w:t>
      </w:r>
      <w:r>
        <w:rPr>
          <w:szCs w:val="21"/>
        </w:rPr>
        <w:lastRenderedPageBreak/>
        <w:t>Pb-Zn Deposit in Feng County,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Shaanxi Province[R].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Baoji: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No.717 Geological </w:t>
      </w:r>
      <w:proofErr w:type="spellStart"/>
      <w:proofErr w:type="gramStart"/>
      <w:r>
        <w:rPr>
          <w:szCs w:val="21"/>
        </w:rPr>
        <w:t>Team,Northwest</w:t>
      </w:r>
      <w:proofErr w:type="spellEnd"/>
      <w:proofErr w:type="gramEnd"/>
      <w:r>
        <w:rPr>
          <w:szCs w:val="21"/>
        </w:rPr>
        <w:t xml:space="preserve"> Mining and Geological Exploration Bureau for Nonferrous Metals,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1985.</w:t>
      </w:r>
    </w:p>
    <w:p w14:paraId="54CBC8F5" w14:textId="77777777" w:rsidR="008B6FB4" w:rsidRDefault="00000000">
      <w:pPr>
        <w:overflowPunct w:val="0"/>
        <w:autoSpaceDE w:val="0"/>
        <w:autoSpaceDN w:val="0"/>
        <w:ind w:firstLineChars="171" w:firstLine="359"/>
        <w:rPr>
          <w:color w:val="FF0000"/>
          <w:szCs w:val="21"/>
        </w:rPr>
      </w:pPr>
      <w:r>
        <w:rPr>
          <w:color w:val="FF0000"/>
          <w:szCs w:val="21"/>
        </w:rPr>
        <w:t>学位论文文献格式案例：</w:t>
      </w:r>
    </w:p>
    <w:p w14:paraId="28E942BC" w14:textId="77777777" w:rsidR="008B6FB4" w:rsidRDefault="00000000">
      <w:pPr>
        <w:pStyle w:val="afe"/>
        <w:ind w:left="420" w:hangingChars="200" w:hanging="420"/>
        <w:rPr>
          <w:szCs w:val="21"/>
        </w:rPr>
      </w:pPr>
      <w:r>
        <w:rPr>
          <w:szCs w:val="21"/>
        </w:rPr>
        <w:t>[6</w:t>
      </w:r>
      <w:proofErr w:type="gramStart"/>
      <w:r>
        <w:rPr>
          <w:szCs w:val="21"/>
        </w:rPr>
        <w:t xml:space="preserve">]  </w:t>
      </w:r>
      <w:r>
        <w:rPr>
          <w:szCs w:val="21"/>
          <w:shd w:val="clear" w:color="auto" w:fill="FFFFFF"/>
        </w:rPr>
        <w:t>钟勋</w:t>
      </w:r>
      <w:proofErr w:type="gramEnd"/>
      <w:r>
        <w:rPr>
          <w:szCs w:val="21"/>
          <w:shd w:val="clear" w:color="auto" w:fill="FFFFFF"/>
        </w:rPr>
        <w:t>.</w:t>
      </w:r>
      <w:r>
        <w:rPr>
          <w:szCs w:val="21"/>
          <w:shd w:val="clear" w:color="auto" w:fill="FFFFFF"/>
        </w:rPr>
        <w:t>孕镶金刚石岩心钻探孔底过程模拟系统研究</w:t>
      </w:r>
      <w:r>
        <w:rPr>
          <w:szCs w:val="21"/>
          <w:shd w:val="clear" w:color="auto" w:fill="FFFFFF"/>
        </w:rPr>
        <w:t>[D].</w:t>
      </w:r>
      <w:r>
        <w:rPr>
          <w:szCs w:val="21"/>
          <w:shd w:val="clear" w:color="auto" w:fill="FFFFFF"/>
        </w:rPr>
        <w:t>北京：中国地质大学</w:t>
      </w:r>
      <w:proofErr w:type="gramStart"/>
      <w:r>
        <w:rPr>
          <w:szCs w:val="21"/>
          <w:shd w:val="clear" w:color="auto" w:fill="FFFFFF"/>
        </w:rPr>
        <w:t>(</w:t>
      </w:r>
      <w:r>
        <w:rPr>
          <w:szCs w:val="21"/>
          <w:shd w:val="clear" w:color="auto" w:fill="FFFFFF"/>
        </w:rPr>
        <w:t>北京</w:t>
      </w:r>
      <w:r>
        <w:rPr>
          <w:szCs w:val="21"/>
          <w:shd w:val="clear" w:color="auto" w:fill="FFFFFF"/>
        </w:rPr>
        <w:t>)</w:t>
      </w:r>
      <w:proofErr w:type="gramEnd"/>
      <w:r>
        <w:rPr>
          <w:szCs w:val="21"/>
          <w:shd w:val="clear" w:color="auto" w:fill="FFFFFF"/>
        </w:rPr>
        <w:t>,2020.</w:t>
      </w:r>
      <w:r>
        <w:rPr>
          <w:szCs w:val="21"/>
        </w:rPr>
        <w:t xml:space="preserve"> </w:t>
      </w:r>
    </w:p>
    <w:p w14:paraId="17B1F713" w14:textId="77777777" w:rsidR="008B6FB4" w:rsidRDefault="00000000">
      <w:pPr>
        <w:pStyle w:val="afe"/>
        <w:ind w:leftChars="200" w:left="420" w:firstLineChars="0" w:firstLine="0"/>
        <w:rPr>
          <w:szCs w:val="21"/>
        </w:rPr>
      </w:pPr>
      <w:r>
        <w:rPr>
          <w:szCs w:val="21"/>
        </w:rPr>
        <w:t>ZHONG Xun. Research on downhole process simulating system of impregnated diamond core drilling[D]. Beijing</w:t>
      </w:r>
      <w:r>
        <w:rPr>
          <w:rFonts w:hint="eastAsia"/>
          <w:szCs w:val="21"/>
        </w:rPr>
        <w:t xml:space="preserve">: </w:t>
      </w:r>
      <w:r>
        <w:rPr>
          <w:szCs w:val="21"/>
        </w:rPr>
        <w:t>China University of Geosciences (Beijing), 2020.</w:t>
      </w:r>
    </w:p>
    <w:p w14:paraId="2160400A" w14:textId="77777777" w:rsidR="008B6FB4" w:rsidRDefault="00000000">
      <w:pPr>
        <w:overflowPunct w:val="0"/>
        <w:autoSpaceDE w:val="0"/>
        <w:autoSpaceDN w:val="0"/>
        <w:ind w:firstLineChars="171" w:firstLine="359"/>
        <w:rPr>
          <w:color w:val="FF0000"/>
          <w:szCs w:val="21"/>
        </w:rPr>
      </w:pPr>
      <w:r>
        <w:rPr>
          <w:color w:val="FF0000"/>
          <w:szCs w:val="21"/>
        </w:rPr>
        <w:t>国家标准文献格式案例</w:t>
      </w:r>
      <w:r w:rsidR="00CA6212">
        <w:rPr>
          <w:rFonts w:hint="eastAsia"/>
          <w:color w:val="FF0000"/>
          <w:szCs w:val="21"/>
        </w:rPr>
        <w:t>（除非特殊情况，参考的国家标准、行业标准等应为</w:t>
      </w:r>
      <w:r w:rsidR="00CA6212" w:rsidRPr="00CA6212">
        <w:rPr>
          <w:rFonts w:hint="eastAsia"/>
          <w:b/>
          <w:bCs/>
          <w:color w:val="FF0000"/>
          <w:szCs w:val="21"/>
        </w:rPr>
        <w:t>现行标准</w:t>
      </w:r>
      <w:r w:rsidR="00CA6212">
        <w:rPr>
          <w:rFonts w:hint="eastAsia"/>
          <w:color w:val="FF0000"/>
          <w:szCs w:val="21"/>
        </w:rPr>
        <w:t>，不应为已废止标准）</w:t>
      </w:r>
      <w:r>
        <w:rPr>
          <w:color w:val="FF0000"/>
          <w:szCs w:val="21"/>
        </w:rPr>
        <w:t>：</w:t>
      </w:r>
    </w:p>
    <w:p w14:paraId="04857297" w14:textId="77777777" w:rsidR="008B6FB4" w:rsidRDefault="00000000">
      <w:pPr>
        <w:overflowPunct w:val="0"/>
        <w:autoSpaceDE w:val="0"/>
        <w:autoSpaceDN w:val="0"/>
        <w:rPr>
          <w:szCs w:val="21"/>
        </w:rPr>
      </w:pPr>
      <w:r>
        <w:rPr>
          <w:szCs w:val="21"/>
        </w:rPr>
        <w:t>[7</w:t>
      </w:r>
      <w:proofErr w:type="gramStart"/>
      <w:r>
        <w:rPr>
          <w:szCs w:val="21"/>
        </w:rPr>
        <w:t>]  GB</w:t>
      </w:r>
      <w:proofErr w:type="gramEnd"/>
      <w:r>
        <w:rPr>
          <w:szCs w:val="21"/>
        </w:rPr>
        <w:t>/T 50218—2014,</w:t>
      </w:r>
      <w:r>
        <w:rPr>
          <w:szCs w:val="21"/>
        </w:rPr>
        <w:t>工程岩体分级标准</w:t>
      </w:r>
      <w:r>
        <w:rPr>
          <w:szCs w:val="21"/>
        </w:rPr>
        <w:t>[S].</w:t>
      </w:r>
    </w:p>
    <w:p w14:paraId="0E89ABC1" w14:textId="77777777" w:rsidR="008B6FB4" w:rsidRDefault="00000000">
      <w:pPr>
        <w:overflowPunct w:val="0"/>
        <w:autoSpaceDE w:val="0"/>
        <w:autoSpaceDN w:val="0"/>
        <w:ind w:leftChars="198" w:left="416" w:firstLine="3"/>
        <w:rPr>
          <w:szCs w:val="21"/>
        </w:rPr>
      </w:pPr>
      <w:r>
        <w:rPr>
          <w:szCs w:val="21"/>
        </w:rPr>
        <w:t>GB/T 50218—</w:t>
      </w:r>
      <w:proofErr w:type="gramStart"/>
      <w:r>
        <w:rPr>
          <w:szCs w:val="21"/>
        </w:rPr>
        <w:t>2014,Standard</w:t>
      </w:r>
      <w:proofErr w:type="gramEnd"/>
      <w:r>
        <w:rPr>
          <w:szCs w:val="21"/>
        </w:rPr>
        <w:t xml:space="preserve"> for Engineering Classification of Rock Mass[S].</w:t>
      </w:r>
    </w:p>
    <w:p w14:paraId="528EB49F" w14:textId="77777777" w:rsidR="008B6FB4" w:rsidRDefault="00000000">
      <w:pPr>
        <w:rPr>
          <w:b/>
          <w:bCs/>
          <w:color w:val="FF0000"/>
        </w:rPr>
      </w:pPr>
      <w:r>
        <w:rPr>
          <w:rFonts w:ascii="宋体" w:hAnsi="宋体" w:cs="宋体" w:hint="eastAsia"/>
          <w:b/>
          <w:bCs/>
          <w:color w:val="FF0000"/>
          <w:sz w:val="19"/>
          <w:szCs w:val="19"/>
          <w:shd w:val="clear" w:color="auto" w:fill="BCD9E2"/>
        </w:rPr>
        <w:t>更多参考文献格式参考</w:t>
      </w:r>
      <w:hyperlink r:id="rId8" w:history="1">
        <w:r w:rsidR="008B6FB4">
          <w:rPr>
            <w:rStyle w:val="ad"/>
            <w:rFonts w:ascii="宋体" w:hAnsi="宋体" w:cs="宋体" w:hint="eastAsia"/>
            <w:b/>
            <w:bCs/>
            <w:color w:val="FF0000"/>
            <w:sz w:val="19"/>
            <w:szCs w:val="19"/>
            <w:shd w:val="clear" w:color="auto" w:fill="BCD9E2"/>
          </w:rPr>
          <w:t>GB/T 7714—2025《</w:t>
        </w:r>
        <w:r w:rsidR="008B6FB4" w:rsidRPr="00CA6212">
          <w:rPr>
            <w:rStyle w:val="ad"/>
            <w:rFonts w:ascii="宋体" w:hAnsi="宋体" w:cs="宋体" w:hint="eastAsia"/>
            <w:b/>
            <w:bCs/>
            <w:color w:val="FF0000"/>
            <w:sz w:val="19"/>
            <w:szCs w:val="19"/>
            <w:shd w:val="clear" w:color="auto" w:fill="BCD9E2"/>
          </w:rPr>
          <w:t>信息与文献 参考文献著录规则</w:t>
        </w:r>
        <w:r w:rsidR="008B6FB4">
          <w:rPr>
            <w:rStyle w:val="ad"/>
            <w:rFonts w:ascii="宋体" w:hAnsi="宋体" w:cs="宋体" w:hint="eastAsia"/>
            <w:b/>
            <w:bCs/>
            <w:color w:val="FF0000"/>
            <w:sz w:val="19"/>
            <w:szCs w:val="19"/>
            <w:shd w:val="clear" w:color="auto" w:fill="BCD9E2"/>
          </w:rPr>
          <w:t>》</w:t>
        </w:r>
      </w:hyperlink>
      <w:r>
        <w:rPr>
          <w:rFonts w:ascii="宋体" w:hAnsi="宋体" w:cs="宋体" w:hint="eastAsia"/>
          <w:b/>
          <w:bCs/>
          <w:color w:val="FF0000"/>
          <w:sz w:val="19"/>
          <w:szCs w:val="19"/>
          <w:shd w:val="clear" w:color="auto" w:fill="BCD9E2"/>
        </w:rPr>
        <w:t>。</w:t>
      </w:r>
    </w:p>
    <w:p w14:paraId="47B429BA" w14:textId="77777777" w:rsidR="008B6FB4" w:rsidRDefault="008B6FB4">
      <w:pPr>
        <w:rPr>
          <w:b/>
          <w:bCs/>
          <w:color w:val="FF0000"/>
          <w:szCs w:val="21"/>
        </w:rPr>
      </w:pPr>
    </w:p>
    <w:p w14:paraId="65B1A8F9" w14:textId="77777777" w:rsidR="005B415C" w:rsidRPr="005B415C" w:rsidRDefault="00893CCF" w:rsidP="004446E0">
      <w:pPr>
        <w:ind w:firstLineChars="200" w:firstLine="420"/>
        <w:jc w:val="right"/>
        <w:rPr>
          <w:szCs w:val="21"/>
        </w:rPr>
      </w:pPr>
      <w:r w:rsidRPr="00893CCF">
        <w:rPr>
          <w:rFonts w:hint="eastAsia"/>
          <w:color w:val="000000"/>
          <w:kern w:val="0"/>
        </w:rPr>
        <w:t>（编辑</w:t>
      </w:r>
      <w:r w:rsidRPr="00893CCF">
        <w:rPr>
          <w:rFonts w:hint="eastAsia"/>
          <w:color w:val="000000"/>
          <w:kern w:val="0"/>
        </w:rPr>
        <w:t xml:space="preserve"> </w:t>
      </w:r>
      <w:r w:rsidRPr="00893CCF">
        <w:rPr>
          <w:rFonts w:hint="eastAsia"/>
          <w:color w:val="000000"/>
          <w:kern w:val="0"/>
        </w:rPr>
        <w:t>王×）</w:t>
      </w:r>
    </w:p>
    <w:sectPr w:rsidR="005B415C" w:rsidRPr="005B415C">
      <w:headerReference w:type="default" r:id="rId9"/>
      <w:type w:val="continuous"/>
      <w:pgSz w:w="11907" w:h="16840"/>
      <w:pgMar w:top="1701" w:right="1021" w:bottom="964" w:left="1474" w:header="107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927DD" w14:textId="77777777" w:rsidR="00FF772E" w:rsidRDefault="00FF772E">
      <w:r>
        <w:separator/>
      </w:r>
    </w:p>
  </w:endnote>
  <w:endnote w:type="continuationSeparator" w:id="0">
    <w:p w14:paraId="2BAA9377" w14:textId="77777777" w:rsidR="00FF772E" w:rsidRDefault="00FF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Sans Serif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B8D39" w14:textId="77777777" w:rsidR="00FF772E" w:rsidRDefault="00FF772E">
      <w:r>
        <w:separator/>
      </w:r>
    </w:p>
  </w:footnote>
  <w:footnote w:type="continuationSeparator" w:id="0">
    <w:p w14:paraId="3ECEF7DD" w14:textId="77777777" w:rsidR="00FF772E" w:rsidRDefault="00FF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10E1" w14:textId="5C3FE6D2" w:rsidR="008B6FB4" w:rsidRPr="00C207F4" w:rsidRDefault="008B6FB4" w:rsidP="00C207F4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F7C4A1"/>
    <w:multiLevelType w:val="singleLevel"/>
    <w:tmpl w:val="A9F7C4A1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19568257"/>
    <w:multiLevelType w:val="singleLevel"/>
    <w:tmpl w:val="19568257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 w15:restartNumberingAfterBreak="0">
    <w:nsid w:val="72AF0644"/>
    <w:multiLevelType w:val="hybridMultilevel"/>
    <w:tmpl w:val="DB1C57E2"/>
    <w:lvl w:ilvl="0" w:tplc="29EA4210">
      <w:start w:val="1"/>
      <w:numFmt w:val="decimal"/>
      <w:lvlText w:val="%1"/>
      <w:lvlJc w:val="left"/>
      <w:pPr>
        <w:ind w:left="183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2355" w:hanging="440"/>
      </w:pPr>
    </w:lvl>
    <w:lvl w:ilvl="2" w:tplc="0409001B" w:tentative="1">
      <w:start w:val="1"/>
      <w:numFmt w:val="lowerRoman"/>
      <w:lvlText w:val="%3."/>
      <w:lvlJc w:val="right"/>
      <w:pPr>
        <w:ind w:left="2795" w:hanging="440"/>
      </w:pPr>
    </w:lvl>
    <w:lvl w:ilvl="3" w:tplc="0409000F" w:tentative="1">
      <w:start w:val="1"/>
      <w:numFmt w:val="decimal"/>
      <w:lvlText w:val="%4."/>
      <w:lvlJc w:val="left"/>
      <w:pPr>
        <w:ind w:left="3235" w:hanging="440"/>
      </w:pPr>
    </w:lvl>
    <w:lvl w:ilvl="4" w:tplc="04090019" w:tentative="1">
      <w:start w:val="1"/>
      <w:numFmt w:val="lowerLetter"/>
      <w:lvlText w:val="%5)"/>
      <w:lvlJc w:val="left"/>
      <w:pPr>
        <w:ind w:left="3675" w:hanging="440"/>
      </w:pPr>
    </w:lvl>
    <w:lvl w:ilvl="5" w:tplc="0409001B" w:tentative="1">
      <w:start w:val="1"/>
      <w:numFmt w:val="lowerRoman"/>
      <w:lvlText w:val="%6."/>
      <w:lvlJc w:val="right"/>
      <w:pPr>
        <w:ind w:left="4115" w:hanging="440"/>
      </w:pPr>
    </w:lvl>
    <w:lvl w:ilvl="6" w:tplc="0409000F" w:tentative="1">
      <w:start w:val="1"/>
      <w:numFmt w:val="decimal"/>
      <w:lvlText w:val="%7."/>
      <w:lvlJc w:val="left"/>
      <w:pPr>
        <w:ind w:left="4555" w:hanging="440"/>
      </w:pPr>
    </w:lvl>
    <w:lvl w:ilvl="7" w:tplc="04090019" w:tentative="1">
      <w:start w:val="1"/>
      <w:numFmt w:val="lowerLetter"/>
      <w:lvlText w:val="%8)"/>
      <w:lvlJc w:val="left"/>
      <w:pPr>
        <w:ind w:left="4995" w:hanging="440"/>
      </w:pPr>
    </w:lvl>
    <w:lvl w:ilvl="8" w:tplc="0409001B" w:tentative="1">
      <w:start w:val="1"/>
      <w:numFmt w:val="lowerRoman"/>
      <w:lvlText w:val="%9."/>
      <w:lvlJc w:val="right"/>
      <w:pPr>
        <w:ind w:left="5435" w:hanging="440"/>
      </w:pPr>
    </w:lvl>
  </w:abstractNum>
  <w:num w:numId="1" w16cid:durableId="557322239">
    <w:abstractNumId w:val="0"/>
  </w:num>
  <w:num w:numId="2" w16cid:durableId="1650085788">
    <w:abstractNumId w:val="1"/>
  </w:num>
  <w:num w:numId="3" w16cid:durableId="1748067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GQ4MDY4NjMxYWVlMzc3ODM2NDE0MmU1ODUxYzYifQ=="/>
  </w:docVars>
  <w:rsids>
    <w:rsidRoot w:val="004F5006"/>
    <w:rsid w:val="0000286F"/>
    <w:rsid w:val="00016B7F"/>
    <w:rsid w:val="00031F40"/>
    <w:rsid w:val="000405B8"/>
    <w:rsid w:val="00043D92"/>
    <w:rsid w:val="000600E3"/>
    <w:rsid w:val="00063665"/>
    <w:rsid w:val="0006798A"/>
    <w:rsid w:val="0007146B"/>
    <w:rsid w:val="00074418"/>
    <w:rsid w:val="000772C5"/>
    <w:rsid w:val="00083F1B"/>
    <w:rsid w:val="00095755"/>
    <w:rsid w:val="00096BB6"/>
    <w:rsid w:val="00097EDC"/>
    <w:rsid w:val="000B07A4"/>
    <w:rsid w:val="000B35DB"/>
    <w:rsid w:val="000B3F19"/>
    <w:rsid w:val="000C0B60"/>
    <w:rsid w:val="000D3124"/>
    <w:rsid w:val="000D456E"/>
    <w:rsid w:val="000E12D4"/>
    <w:rsid w:val="000F0173"/>
    <w:rsid w:val="000F2C6D"/>
    <w:rsid w:val="000F53CE"/>
    <w:rsid w:val="00107055"/>
    <w:rsid w:val="001419EC"/>
    <w:rsid w:val="00143DDC"/>
    <w:rsid w:val="00146D40"/>
    <w:rsid w:val="00150A35"/>
    <w:rsid w:val="0015576D"/>
    <w:rsid w:val="001560A0"/>
    <w:rsid w:val="00162352"/>
    <w:rsid w:val="00165DD2"/>
    <w:rsid w:val="00166C8D"/>
    <w:rsid w:val="00192B00"/>
    <w:rsid w:val="00195B10"/>
    <w:rsid w:val="0019635A"/>
    <w:rsid w:val="001E0DCE"/>
    <w:rsid w:val="001E77A3"/>
    <w:rsid w:val="001F4275"/>
    <w:rsid w:val="00206CFA"/>
    <w:rsid w:val="00215F86"/>
    <w:rsid w:val="00221E4E"/>
    <w:rsid w:val="00222B81"/>
    <w:rsid w:val="002275F8"/>
    <w:rsid w:val="002304F4"/>
    <w:rsid w:val="002339CD"/>
    <w:rsid w:val="00234D01"/>
    <w:rsid w:val="002429CA"/>
    <w:rsid w:val="002543BA"/>
    <w:rsid w:val="0026326B"/>
    <w:rsid w:val="0028379C"/>
    <w:rsid w:val="0029452B"/>
    <w:rsid w:val="002B0F50"/>
    <w:rsid w:val="002C5D0E"/>
    <w:rsid w:val="002D1951"/>
    <w:rsid w:val="002D270E"/>
    <w:rsid w:val="002F02F6"/>
    <w:rsid w:val="003000B6"/>
    <w:rsid w:val="003102B7"/>
    <w:rsid w:val="0031706C"/>
    <w:rsid w:val="003208B9"/>
    <w:rsid w:val="00324B1E"/>
    <w:rsid w:val="003307CF"/>
    <w:rsid w:val="003547F4"/>
    <w:rsid w:val="00363B07"/>
    <w:rsid w:val="003746B8"/>
    <w:rsid w:val="003815E1"/>
    <w:rsid w:val="00384E4C"/>
    <w:rsid w:val="00392CA8"/>
    <w:rsid w:val="00394EF5"/>
    <w:rsid w:val="003965D1"/>
    <w:rsid w:val="003C4C51"/>
    <w:rsid w:val="003D1B76"/>
    <w:rsid w:val="003E51CF"/>
    <w:rsid w:val="004002D3"/>
    <w:rsid w:val="004036E0"/>
    <w:rsid w:val="00403EAB"/>
    <w:rsid w:val="00415AD2"/>
    <w:rsid w:val="00420A9D"/>
    <w:rsid w:val="0042203B"/>
    <w:rsid w:val="004265B7"/>
    <w:rsid w:val="00430F3D"/>
    <w:rsid w:val="004359DD"/>
    <w:rsid w:val="004446E0"/>
    <w:rsid w:val="00454BEE"/>
    <w:rsid w:val="00460A4C"/>
    <w:rsid w:val="004711C4"/>
    <w:rsid w:val="004721C8"/>
    <w:rsid w:val="00473E4E"/>
    <w:rsid w:val="00487329"/>
    <w:rsid w:val="00490C8A"/>
    <w:rsid w:val="00492BEC"/>
    <w:rsid w:val="004E4B1D"/>
    <w:rsid w:val="004F5006"/>
    <w:rsid w:val="004F6C34"/>
    <w:rsid w:val="004F7F58"/>
    <w:rsid w:val="00503D80"/>
    <w:rsid w:val="00504597"/>
    <w:rsid w:val="0051341D"/>
    <w:rsid w:val="00515190"/>
    <w:rsid w:val="005164EB"/>
    <w:rsid w:val="00523E47"/>
    <w:rsid w:val="00535D74"/>
    <w:rsid w:val="00551E3E"/>
    <w:rsid w:val="00552CDA"/>
    <w:rsid w:val="00562C0B"/>
    <w:rsid w:val="00576A5B"/>
    <w:rsid w:val="0058780D"/>
    <w:rsid w:val="00593C41"/>
    <w:rsid w:val="00596A68"/>
    <w:rsid w:val="005A08F8"/>
    <w:rsid w:val="005A62CA"/>
    <w:rsid w:val="005B08B9"/>
    <w:rsid w:val="005B415C"/>
    <w:rsid w:val="005D5040"/>
    <w:rsid w:val="005F42A4"/>
    <w:rsid w:val="005F6D5F"/>
    <w:rsid w:val="006066DE"/>
    <w:rsid w:val="00616963"/>
    <w:rsid w:val="00635601"/>
    <w:rsid w:val="0063758C"/>
    <w:rsid w:val="00661A37"/>
    <w:rsid w:val="00664B54"/>
    <w:rsid w:val="0067171B"/>
    <w:rsid w:val="0067348F"/>
    <w:rsid w:val="00675A0F"/>
    <w:rsid w:val="00680D5F"/>
    <w:rsid w:val="00681C1C"/>
    <w:rsid w:val="00687417"/>
    <w:rsid w:val="006875CC"/>
    <w:rsid w:val="00692C33"/>
    <w:rsid w:val="006A5962"/>
    <w:rsid w:val="006C0150"/>
    <w:rsid w:val="006C334F"/>
    <w:rsid w:val="00723524"/>
    <w:rsid w:val="00723CB4"/>
    <w:rsid w:val="00741E35"/>
    <w:rsid w:val="0074460C"/>
    <w:rsid w:val="007501A8"/>
    <w:rsid w:val="00751DDD"/>
    <w:rsid w:val="00752E52"/>
    <w:rsid w:val="007608D7"/>
    <w:rsid w:val="00762B66"/>
    <w:rsid w:val="007771B0"/>
    <w:rsid w:val="0077766F"/>
    <w:rsid w:val="00783C90"/>
    <w:rsid w:val="00795092"/>
    <w:rsid w:val="007950BD"/>
    <w:rsid w:val="007C4594"/>
    <w:rsid w:val="007E1C7A"/>
    <w:rsid w:val="00811B3B"/>
    <w:rsid w:val="00816544"/>
    <w:rsid w:val="0083121E"/>
    <w:rsid w:val="008425BA"/>
    <w:rsid w:val="0085357B"/>
    <w:rsid w:val="00857D57"/>
    <w:rsid w:val="00866BF5"/>
    <w:rsid w:val="00866DC6"/>
    <w:rsid w:val="008741CB"/>
    <w:rsid w:val="00874746"/>
    <w:rsid w:val="0087479B"/>
    <w:rsid w:val="00876DB5"/>
    <w:rsid w:val="00883FC2"/>
    <w:rsid w:val="00893CCF"/>
    <w:rsid w:val="008B04E6"/>
    <w:rsid w:val="008B567B"/>
    <w:rsid w:val="008B59A1"/>
    <w:rsid w:val="008B6FB4"/>
    <w:rsid w:val="008E11C6"/>
    <w:rsid w:val="008F3C65"/>
    <w:rsid w:val="00917F08"/>
    <w:rsid w:val="00926D7E"/>
    <w:rsid w:val="009437B8"/>
    <w:rsid w:val="0095612F"/>
    <w:rsid w:val="00956BD1"/>
    <w:rsid w:val="009679FE"/>
    <w:rsid w:val="00970788"/>
    <w:rsid w:val="00974E0E"/>
    <w:rsid w:val="009916A3"/>
    <w:rsid w:val="00992B98"/>
    <w:rsid w:val="00996D3C"/>
    <w:rsid w:val="009A45A9"/>
    <w:rsid w:val="009A490F"/>
    <w:rsid w:val="009B0F1F"/>
    <w:rsid w:val="009B142A"/>
    <w:rsid w:val="009B4C3E"/>
    <w:rsid w:val="009C250E"/>
    <w:rsid w:val="009C4B55"/>
    <w:rsid w:val="009D4DAB"/>
    <w:rsid w:val="009D6A00"/>
    <w:rsid w:val="009D6CC0"/>
    <w:rsid w:val="009E3789"/>
    <w:rsid w:val="00A128D4"/>
    <w:rsid w:val="00A44F53"/>
    <w:rsid w:val="00A6107C"/>
    <w:rsid w:val="00A62377"/>
    <w:rsid w:val="00A64D6E"/>
    <w:rsid w:val="00A859D0"/>
    <w:rsid w:val="00A930DC"/>
    <w:rsid w:val="00AC3FFB"/>
    <w:rsid w:val="00AC675C"/>
    <w:rsid w:val="00AD3278"/>
    <w:rsid w:val="00AE5BDA"/>
    <w:rsid w:val="00AF1101"/>
    <w:rsid w:val="00B0232D"/>
    <w:rsid w:val="00B105DD"/>
    <w:rsid w:val="00B109EB"/>
    <w:rsid w:val="00B27B7A"/>
    <w:rsid w:val="00B32720"/>
    <w:rsid w:val="00B32CF2"/>
    <w:rsid w:val="00B352E8"/>
    <w:rsid w:val="00B428C1"/>
    <w:rsid w:val="00B53000"/>
    <w:rsid w:val="00B553FD"/>
    <w:rsid w:val="00B6227E"/>
    <w:rsid w:val="00B94354"/>
    <w:rsid w:val="00B94DD1"/>
    <w:rsid w:val="00BC6861"/>
    <w:rsid w:val="00BD54D4"/>
    <w:rsid w:val="00BE19FB"/>
    <w:rsid w:val="00BE458E"/>
    <w:rsid w:val="00BF461F"/>
    <w:rsid w:val="00BF6CCD"/>
    <w:rsid w:val="00C207F4"/>
    <w:rsid w:val="00C2274E"/>
    <w:rsid w:val="00C627AA"/>
    <w:rsid w:val="00C7398E"/>
    <w:rsid w:val="00C94842"/>
    <w:rsid w:val="00CA170A"/>
    <w:rsid w:val="00CA4AE1"/>
    <w:rsid w:val="00CA6212"/>
    <w:rsid w:val="00CC070E"/>
    <w:rsid w:val="00CC2BB7"/>
    <w:rsid w:val="00CD45FF"/>
    <w:rsid w:val="00CE7B10"/>
    <w:rsid w:val="00D37B00"/>
    <w:rsid w:val="00D71E00"/>
    <w:rsid w:val="00D73959"/>
    <w:rsid w:val="00D84168"/>
    <w:rsid w:val="00D93CBE"/>
    <w:rsid w:val="00D9609C"/>
    <w:rsid w:val="00DD256E"/>
    <w:rsid w:val="00DF5A96"/>
    <w:rsid w:val="00E029BC"/>
    <w:rsid w:val="00E02AB2"/>
    <w:rsid w:val="00E350AA"/>
    <w:rsid w:val="00E704B2"/>
    <w:rsid w:val="00E70E94"/>
    <w:rsid w:val="00E72B3F"/>
    <w:rsid w:val="00E80996"/>
    <w:rsid w:val="00EA6F05"/>
    <w:rsid w:val="00EB0DC0"/>
    <w:rsid w:val="00EB363A"/>
    <w:rsid w:val="00EC4262"/>
    <w:rsid w:val="00ED113B"/>
    <w:rsid w:val="00ED2CA2"/>
    <w:rsid w:val="00EE37BA"/>
    <w:rsid w:val="00EE3AE9"/>
    <w:rsid w:val="00EE7E95"/>
    <w:rsid w:val="00EF7601"/>
    <w:rsid w:val="00F00048"/>
    <w:rsid w:val="00F22434"/>
    <w:rsid w:val="00F2690F"/>
    <w:rsid w:val="00F360D6"/>
    <w:rsid w:val="00F40261"/>
    <w:rsid w:val="00F54A05"/>
    <w:rsid w:val="00F56EF5"/>
    <w:rsid w:val="00F66516"/>
    <w:rsid w:val="00F66B62"/>
    <w:rsid w:val="00F7037B"/>
    <w:rsid w:val="00F761AB"/>
    <w:rsid w:val="00F807DD"/>
    <w:rsid w:val="00F811A8"/>
    <w:rsid w:val="00F86C62"/>
    <w:rsid w:val="00F969F1"/>
    <w:rsid w:val="00FA689A"/>
    <w:rsid w:val="00FB4645"/>
    <w:rsid w:val="00FB6825"/>
    <w:rsid w:val="00FD32DD"/>
    <w:rsid w:val="00FF772E"/>
    <w:rsid w:val="1FF61650"/>
    <w:rsid w:val="2068538D"/>
    <w:rsid w:val="216E1568"/>
    <w:rsid w:val="27A54A3B"/>
    <w:rsid w:val="35073EEE"/>
    <w:rsid w:val="38452170"/>
    <w:rsid w:val="43885A9B"/>
    <w:rsid w:val="497B7B44"/>
    <w:rsid w:val="4C6F4525"/>
    <w:rsid w:val="5A80728F"/>
    <w:rsid w:val="5F223678"/>
    <w:rsid w:val="62A768CD"/>
    <w:rsid w:val="6660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2124FE"/>
  <w15:chartTrackingRefBased/>
  <w15:docId w15:val="{BB4D96E7-B27A-4B24-AD03-6D269D21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header" w:uiPriority="99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AD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F02F6"/>
    <w:pPr>
      <w:keepNext/>
      <w:keepLines/>
      <w:spacing w:beforeLines="100" w:before="100" w:line="300" w:lineRule="exact"/>
      <w:jc w:val="left"/>
      <w:outlineLvl w:val="0"/>
    </w:pPr>
    <w:rPr>
      <w:b/>
      <w:kern w:val="44"/>
      <w:szCs w:val="20"/>
    </w:rPr>
  </w:style>
  <w:style w:type="paragraph" w:styleId="2">
    <w:name w:val="heading 2"/>
    <w:basedOn w:val="a"/>
    <w:next w:val="a"/>
    <w:link w:val="20"/>
    <w:unhideWhenUsed/>
    <w:qFormat/>
    <w:rsid w:val="002F02F6"/>
    <w:pPr>
      <w:keepNext/>
      <w:keepLines/>
      <w:snapToGrid w:val="0"/>
      <w:spacing w:line="300" w:lineRule="exact"/>
      <w:jc w:val="left"/>
      <w:outlineLvl w:val="1"/>
    </w:pPr>
    <w:rPr>
      <w:b/>
      <w:bCs/>
      <w:szCs w:val="32"/>
    </w:rPr>
  </w:style>
  <w:style w:type="paragraph" w:styleId="3">
    <w:name w:val="heading 3"/>
    <w:basedOn w:val="a"/>
    <w:next w:val="a"/>
    <w:link w:val="30"/>
    <w:unhideWhenUsed/>
    <w:qFormat/>
    <w:rsid w:val="00A128D4"/>
    <w:pPr>
      <w:outlineLvl w:val="2"/>
    </w:pPr>
    <w:rPr>
      <w:b/>
      <w:snapToGrid w:val="0"/>
    </w:rPr>
  </w:style>
  <w:style w:type="paragraph" w:styleId="4">
    <w:name w:val="heading 4"/>
    <w:basedOn w:val="a"/>
    <w:next w:val="a"/>
    <w:qFormat/>
    <w:rsid w:val="002F02F6"/>
    <w:pPr>
      <w:keepNext/>
      <w:keepLines/>
      <w:adjustRightInd w:val="0"/>
      <w:snapToGrid w:val="0"/>
      <w:spacing w:line="300" w:lineRule="exact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sid w:val="002F02F6"/>
    <w:rPr>
      <w:rFonts w:cs="Times New Roman"/>
      <w:b/>
      <w:bCs/>
      <w:kern w:val="2"/>
      <w:sz w:val="21"/>
      <w:szCs w:val="32"/>
    </w:rPr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ody Text"/>
    <w:basedOn w:val="a"/>
    <w:pPr>
      <w:jc w:val="center"/>
    </w:pPr>
    <w:rPr>
      <w:szCs w:val="20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pacing w:line="240" w:lineRule="atLeast"/>
      <w:jc w:val="center"/>
      <w:textAlignment w:val="baseline"/>
    </w:pPr>
    <w:rPr>
      <w:kern w:val="0"/>
      <w:sz w:val="18"/>
      <w:szCs w:val="20"/>
    </w:rPr>
  </w:style>
  <w:style w:type="character" w:customStyle="1" w:styleId="a8">
    <w:name w:val="页眉 字符"/>
    <w:link w:val="a7"/>
    <w:uiPriority w:val="99"/>
    <w:rPr>
      <w:sz w:val="18"/>
    </w:rPr>
  </w:style>
  <w:style w:type="paragraph" w:styleId="a9">
    <w:name w:val="footnote text"/>
    <w:basedOn w:val="a"/>
    <w:semiHidden/>
    <w:pPr>
      <w:adjustRightInd w:val="0"/>
      <w:snapToGrid w:val="0"/>
      <w:jc w:val="left"/>
      <w:textAlignment w:val="baseline"/>
    </w:pPr>
    <w:rPr>
      <w:sz w:val="18"/>
      <w:szCs w:val="20"/>
    </w:rPr>
  </w:style>
  <w:style w:type="paragraph" w:styleId="aa">
    <w:name w:val="Title"/>
    <w:basedOn w:val="a"/>
    <w:qFormat/>
    <w:pPr>
      <w:adjustRightInd w:val="0"/>
      <w:spacing w:before="240" w:after="200"/>
      <w:ind w:left="425" w:right="425"/>
      <w:jc w:val="center"/>
      <w:textAlignment w:val="baseline"/>
    </w:pPr>
    <w:rPr>
      <w:rFonts w:eastAsia="黑体"/>
      <w:sz w:val="42"/>
      <w:szCs w:val="20"/>
    </w:rPr>
  </w:style>
  <w:style w:type="table" w:styleId="ab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Simple 1"/>
    <w:basedOn w:val="a1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1">
    <w:name w:val="Table List 3"/>
    <w:basedOn w:val="a1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c">
    <w:name w:val="page number"/>
  </w:style>
  <w:style w:type="character" w:styleId="ad">
    <w:name w:val="Hyperlink"/>
    <w:rPr>
      <w:color w:val="0000FF"/>
      <w:u w:val="single"/>
    </w:rPr>
  </w:style>
  <w:style w:type="character" w:styleId="ae">
    <w:name w:val="footnote reference"/>
    <w:semiHidden/>
    <w:rPr>
      <w:vertAlign w:val="superscript"/>
    </w:rPr>
  </w:style>
  <w:style w:type="paragraph" w:customStyle="1" w:styleId="af">
    <w:name w:val="文章编号"/>
    <w:basedOn w:val="a"/>
    <w:pPr>
      <w:wordWrap w:val="0"/>
      <w:overflowPunct w:val="0"/>
      <w:autoSpaceDE w:val="0"/>
      <w:autoSpaceDN w:val="0"/>
      <w:adjustRightInd w:val="0"/>
      <w:ind w:left="425" w:right="425"/>
      <w:jc w:val="left"/>
      <w:textAlignment w:val="baseline"/>
    </w:pPr>
    <w:rPr>
      <w:sz w:val="18"/>
      <w:szCs w:val="20"/>
    </w:rPr>
  </w:style>
  <w:style w:type="paragraph" w:customStyle="1" w:styleId="af0">
    <w:name w:val="作者姓名中文"/>
    <w:basedOn w:val="a"/>
    <w:pPr>
      <w:adjustRightInd w:val="0"/>
      <w:spacing w:after="60"/>
      <w:ind w:left="425" w:right="425"/>
      <w:jc w:val="center"/>
      <w:textAlignment w:val="baseline"/>
    </w:pPr>
    <w:rPr>
      <w:sz w:val="22"/>
      <w:szCs w:val="20"/>
    </w:rPr>
  </w:style>
  <w:style w:type="paragraph" w:customStyle="1" w:styleId="af1">
    <w:name w:val="作者单位中文"/>
    <w:basedOn w:val="a"/>
    <w:pPr>
      <w:adjustRightInd w:val="0"/>
      <w:spacing w:after="20"/>
      <w:ind w:left="425" w:right="425"/>
      <w:jc w:val="center"/>
      <w:textAlignment w:val="baseline"/>
    </w:pPr>
    <w:rPr>
      <w:rFonts w:ascii="宋体"/>
      <w:sz w:val="18"/>
      <w:szCs w:val="20"/>
    </w:rPr>
  </w:style>
  <w:style w:type="paragraph" w:customStyle="1" w:styleId="af2">
    <w:name w:val="英文标题"/>
    <w:basedOn w:val="a"/>
    <w:pPr>
      <w:adjustRightInd w:val="0"/>
      <w:spacing w:after="60"/>
      <w:ind w:left="425" w:right="425"/>
      <w:jc w:val="center"/>
      <w:textAlignment w:val="baseline"/>
    </w:pPr>
    <w:rPr>
      <w:b/>
      <w:sz w:val="24"/>
      <w:szCs w:val="20"/>
    </w:rPr>
  </w:style>
  <w:style w:type="paragraph" w:customStyle="1" w:styleId="af3">
    <w:name w:val="作者姓名拼音"/>
    <w:basedOn w:val="a"/>
    <w:pPr>
      <w:adjustRightInd w:val="0"/>
      <w:spacing w:after="40"/>
      <w:ind w:left="425" w:right="425"/>
      <w:jc w:val="center"/>
      <w:textAlignment w:val="baseline"/>
    </w:pPr>
    <w:rPr>
      <w:sz w:val="23"/>
      <w:szCs w:val="20"/>
    </w:rPr>
  </w:style>
  <w:style w:type="paragraph" w:customStyle="1" w:styleId="af4">
    <w:name w:val="作者单位英文名称"/>
    <w:basedOn w:val="a"/>
    <w:pPr>
      <w:adjustRightInd w:val="0"/>
      <w:spacing w:after="240"/>
      <w:ind w:left="425" w:right="425"/>
      <w:jc w:val="center"/>
      <w:textAlignment w:val="baseline"/>
    </w:pPr>
    <w:rPr>
      <w:sz w:val="19"/>
      <w:szCs w:val="20"/>
    </w:rPr>
  </w:style>
  <w:style w:type="paragraph" w:customStyle="1" w:styleId="af5">
    <w:name w:val="中文摘要"/>
    <w:basedOn w:val="a"/>
    <w:pPr>
      <w:adjustRightInd w:val="0"/>
      <w:spacing w:line="300" w:lineRule="exact"/>
      <w:ind w:left="425" w:right="425"/>
      <w:jc w:val="left"/>
      <w:textAlignment w:val="baseline"/>
    </w:pPr>
    <w:rPr>
      <w:rFonts w:ascii="宋体" w:hAnsi="MS Sans Serif"/>
      <w:sz w:val="18"/>
      <w:szCs w:val="20"/>
    </w:rPr>
  </w:style>
  <w:style w:type="paragraph" w:customStyle="1" w:styleId="af6">
    <w:name w:val="英文关键词"/>
    <w:basedOn w:val="a"/>
    <w:pPr>
      <w:adjustRightInd w:val="0"/>
      <w:spacing w:after="397" w:line="300" w:lineRule="exact"/>
      <w:ind w:left="425" w:right="425"/>
      <w:jc w:val="left"/>
      <w:textAlignment w:val="baseline"/>
    </w:pPr>
    <w:rPr>
      <w:sz w:val="19"/>
      <w:szCs w:val="20"/>
    </w:rPr>
  </w:style>
  <w:style w:type="paragraph" w:customStyle="1" w:styleId="af7">
    <w:name w:val="英文摘要"/>
    <w:basedOn w:val="a"/>
    <w:pPr>
      <w:adjustRightInd w:val="0"/>
      <w:spacing w:line="300" w:lineRule="exact"/>
      <w:ind w:left="425" w:right="425"/>
      <w:jc w:val="left"/>
      <w:textAlignment w:val="baseline"/>
    </w:pPr>
    <w:rPr>
      <w:sz w:val="19"/>
      <w:szCs w:val="20"/>
    </w:rPr>
  </w:style>
  <w:style w:type="paragraph" w:customStyle="1" w:styleId="af8">
    <w:name w:val="中文关键词"/>
    <w:basedOn w:val="af5"/>
  </w:style>
  <w:style w:type="paragraph" w:customStyle="1" w:styleId="af9">
    <w:name w:val="分类号及标识码"/>
    <w:basedOn w:val="a"/>
    <w:pPr>
      <w:adjustRightInd w:val="0"/>
      <w:spacing w:line="300" w:lineRule="exact"/>
      <w:ind w:left="425" w:right="425"/>
      <w:jc w:val="left"/>
      <w:textAlignment w:val="baseline"/>
    </w:pPr>
    <w:rPr>
      <w:rFonts w:ascii="宋体" w:hAnsi="MS Sans Serif"/>
      <w:sz w:val="18"/>
      <w:szCs w:val="20"/>
    </w:rPr>
  </w:style>
  <w:style w:type="paragraph" w:customStyle="1" w:styleId="afa">
    <w:name w:val="参考文献"/>
    <w:basedOn w:val="a"/>
    <w:pPr>
      <w:wordWrap w:val="0"/>
      <w:overflowPunct w:val="0"/>
      <w:autoSpaceDE w:val="0"/>
      <w:autoSpaceDN w:val="0"/>
      <w:adjustRightInd w:val="0"/>
      <w:spacing w:line="260" w:lineRule="exact"/>
      <w:ind w:left="425" w:hanging="425"/>
      <w:jc w:val="left"/>
      <w:textAlignment w:val="baseline"/>
    </w:pPr>
    <w:rPr>
      <w:sz w:val="16"/>
      <w:szCs w:val="20"/>
    </w:rPr>
  </w:style>
  <w:style w:type="paragraph" w:customStyle="1" w:styleId="11">
    <w:name w:val="小标题1"/>
    <w:basedOn w:val="a"/>
    <w:pPr>
      <w:wordWrap w:val="0"/>
      <w:overflowPunct w:val="0"/>
      <w:autoSpaceDE w:val="0"/>
      <w:autoSpaceDN w:val="0"/>
      <w:adjustRightInd w:val="0"/>
      <w:spacing w:before="170" w:after="170" w:line="314" w:lineRule="exact"/>
      <w:jc w:val="left"/>
      <w:textAlignment w:val="baseline"/>
    </w:pPr>
    <w:rPr>
      <w:rFonts w:ascii="宋体" w:hAnsi="MS Sans Serif"/>
      <w:sz w:val="24"/>
      <w:szCs w:val="20"/>
    </w:rPr>
  </w:style>
  <w:style w:type="paragraph" w:customStyle="1" w:styleId="21">
    <w:name w:val="小标题2"/>
    <w:basedOn w:val="11"/>
    <w:rPr>
      <w:b/>
      <w:sz w:val="21"/>
    </w:rPr>
  </w:style>
  <w:style w:type="paragraph" w:customStyle="1" w:styleId="afb">
    <w:name w:val="论文正文"/>
    <w:basedOn w:val="a"/>
    <w:pPr>
      <w:wordWrap w:val="0"/>
      <w:overflowPunct w:val="0"/>
      <w:autoSpaceDE w:val="0"/>
      <w:autoSpaceDN w:val="0"/>
      <w:adjustRightInd w:val="0"/>
      <w:spacing w:line="314" w:lineRule="exact"/>
      <w:jc w:val="left"/>
      <w:textAlignment w:val="baseline"/>
    </w:pPr>
    <w:rPr>
      <w:rFonts w:ascii="宋体" w:hAnsi="MS Sans Serif"/>
      <w:szCs w:val="20"/>
    </w:rPr>
  </w:style>
  <w:style w:type="paragraph" w:customStyle="1" w:styleId="afc">
    <w:name w:val="表头"/>
    <w:basedOn w:val="afb"/>
    <w:pPr>
      <w:jc w:val="center"/>
    </w:pPr>
    <w:rPr>
      <w:b/>
      <w:sz w:val="18"/>
    </w:rPr>
  </w:style>
  <w:style w:type="paragraph" w:customStyle="1" w:styleId="afd">
    <w:name w:val="图的说明"/>
    <w:basedOn w:val="afb"/>
    <w:pPr>
      <w:jc w:val="center"/>
    </w:pPr>
    <w:rPr>
      <w:sz w:val="18"/>
    </w:rPr>
  </w:style>
  <w:style w:type="paragraph" w:styleId="afe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link w:val="3"/>
    <w:rsid w:val="00A128D4"/>
    <w:rPr>
      <w:b/>
      <w:snapToGrid w:val="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kgc.net/uploadfile/file/%E5%8F%82%E8%80%83%E6%96%87%E7%8C%AE%E8%91%97%E5%BD%95%E6%A0%BC%E5%BC%8F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782</Words>
  <Characters>4464</Characters>
  <Application>Microsoft Office Word</Application>
  <DocSecurity>0</DocSecurity>
  <Lines>37</Lines>
  <Paragraphs>10</Paragraphs>
  <ScaleCrop>false</ScaleCrop>
  <Company>geophys</Company>
  <LinksUpToDate>false</LinksUpToDate>
  <CharactersWithSpaces>5236</CharactersWithSpaces>
  <SharedDoc>false</SharedDoc>
  <HLinks>
    <vt:vector size="6" baseType="variant">
      <vt:variant>
        <vt:i4>1572944</vt:i4>
      </vt:variant>
      <vt:variant>
        <vt:i4>0</vt:i4>
      </vt:variant>
      <vt:variant>
        <vt:i4>0</vt:i4>
      </vt:variant>
      <vt:variant>
        <vt:i4>5</vt:i4>
      </vt:variant>
      <vt:variant>
        <vt:lpwstr>http://www.tkgc.net/uploadfile/file/%E5%8F%82%E8%80%83%E6%96%87%E7%8C%AE%E8%91%97%E5%BD%95%E6%A0%BC%E5%BC%8F.pdf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文章编号: 1000-6893</dc:title>
  <dc:subject/>
  <dc:creator>shliu</dc:creator>
  <cp:keywords/>
  <cp:lastModifiedBy>wngyw</cp:lastModifiedBy>
  <cp:revision>5</cp:revision>
  <cp:lastPrinted>2004-04-26T02:07:00Z</cp:lastPrinted>
  <dcterms:created xsi:type="dcterms:W3CDTF">2026-08-04T13:18:00Z</dcterms:created>
  <dcterms:modified xsi:type="dcterms:W3CDTF">2026-08-04T13:27:00Z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EB606CF33438412D8731D2CAD1C0B001</vt:lpwstr>
  </property>
</Properties>
</file>